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Arial" w:hAnsi="Arial" w:cs="Arial"/>
          <w:b/>
          <w:sz w:val="44"/>
          <w:szCs w:val="44"/>
        </w:rPr>
      </w:pPr>
    </w:p>
    <w:p>
      <w:pPr>
        <w:jc w:val="center"/>
        <w:rPr>
          <w:rFonts w:ascii="Arial" w:hAnsi="Arial" w:cs="Arial"/>
          <w:b/>
          <w:sz w:val="44"/>
          <w:szCs w:val="44"/>
        </w:rPr>
      </w:pPr>
    </w:p>
    <w:p>
      <w:pPr>
        <w:rPr>
          <w:rFonts w:ascii="Arial" w:hAnsi="Arial" w:cs="Arial"/>
          <w:b/>
          <w:sz w:val="44"/>
          <w:szCs w:val="44"/>
        </w:rPr>
      </w:pPr>
    </w:p>
    <w:p>
      <w:pPr>
        <w:ind w:firstLine="0" w:firstLineChars="0"/>
        <w:jc w:val="center"/>
        <w:rPr>
          <w:rFonts w:hint="eastAsia" w:ascii="Arial" w:hAnsi="Arial" w:eastAsia="仿宋" w:cs="Arial"/>
          <w:b/>
          <w:sz w:val="52"/>
          <w:szCs w:val="52"/>
          <w:lang w:val="en-US" w:eastAsia="zh-CN"/>
        </w:rPr>
      </w:pPr>
      <w:r>
        <w:rPr>
          <w:rFonts w:ascii="Arial" w:hAnsi="Arial" w:cs="Arial"/>
          <w:b/>
          <w:sz w:val="52"/>
          <w:szCs w:val="52"/>
        </w:rPr>
        <w:t>陕西省政府采购</w:t>
      </w:r>
      <w:r>
        <w:rPr>
          <w:rFonts w:hint="eastAsia" w:ascii="Arial" w:hAnsi="Arial" w:cs="Arial"/>
          <w:b/>
          <w:sz w:val="52"/>
          <w:szCs w:val="52"/>
        </w:rPr>
        <w:t>电子卖场</w:t>
      </w:r>
      <w:r>
        <w:rPr>
          <w:rFonts w:hint="eastAsia" w:ascii="Arial" w:hAnsi="Arial" w:cs="Arial"/>
          <w:b/>
          <w:sz w:val="52"/>
          <w:szCs w:val="52"/>
          <w:lang w:eastAsia="zh-CN"/>
        </w:rPr>
        <w:t>商品及定点商家查询操作示意</w:t>
      </w:r>
    </w:p>
    <w:p>
      <w:pPr>
        <w:ind w:firstLine="480"/>
        <w:rPr>
          <w:rFonts w:ascii="Arial" w:hAnsi="Arial" w:cs="Arial"/>
        </w:rPr>
      </w:pPr>
    </w:p>
    <w:p>
      <w:pPr>
        <w:ind w:firstLine="480"/>
        <w:rPr>
          <w:rFonts w:ascii="Arial" w:hAnsi="Arial" w:cs="Arial"/>
        </w:rPr>
      </w:pPr>
    </w:p>
    <w:p>
      <w:pPr>
        <w:ind w:firstLine="480"/>
        <w:rPr>
          <w:rFonts w:ascii="Arial" w:hAnsi="Arial" w:cs="Arial"/>
        </w:rPr>
      </w:pPr>
    </w:p>
    <w:p>
      <w:pPr>
        <w:ind w:firstLine="480"/>
        <w:rPr>
          <w:rFonts w:ascii="Arial" w:hAnsi="Arial" w:cs="Arial"/>
        </w:rPr>
      </w:pPr>
    </w:p>
    <w:p>
      <w:pPr>
        <w:ind w:firstLine="480"/>
        <w:rPr>
          <w:rFonts w:ascii="Arial" w:hAnsi="Arial" w:cs="Arial"/>
        </w:rPr>
      </w:pPr>
    </w:p>
    <w:p>
      <w:pPr>
        <w:ind w:firstLine="480"/>
        <w:rPr>
          <w:rFonts w:ascii="Arial" w:hAnsi="Arial" w:cs="Arial"/>
        </w:rPr>
      </w:pPr>
    </w:p>
    <w:p>
      <w:pPr>
        <w:ind w:firstLine="480"/>
        <w:rPr>
          <w:rFonts w:ascii="Arial" w:hAnsi="Arial" w:cs="Arial"/>
        </w:rPr>
      </w:pPr>
    </w:p>
    <w:p>
      <w:pPr>
        <w:ind w:firstLine="480"/>
        <w:rPr>
          <w:rFonts w:ascii="Arial" w:hAnsi="Arial" w:cs="Arial"/>
        </w:rPr>
      </w:pPr>
    </w:p>
    <w:p>
      <w:pPr>
        <w:ind w:firstLine="480"/>
        <w:rPr>
          <w:rFonts w:ascii="Arial" w:hAnsi="Arial" w:cs="Arial"/>
        </w:rPr>
      </w:pPr>
    </w:p>
    <w:p>
      <w:pPr>
        <w:ind w:firstLine="480"/>
        <w:rPr>
          <w:rFonts w:ascii="Arial" w:hAnsi="Arial" w:cs="Arial"/>
        </w:rPr>
      </w:pPr>
    </w:p>
    <w:p>
      <w:pPr>
        <w:ind w:firstLine="480"/>
        <w:rPr>
          <w:rFonts w:ascii="Arial" w:hAnsi="Arial" w:cs="Arial"/>
        </w:rPr>
      </w:pPr>
    </w:p>
    <w:p>
      <w:pPr>
        <w:ind w:firstLine="480"/>
        <w:rPr>
          <w:rFonts w:ascii="Arial" w:hAnsi="Arial" w:cs="Arial"/>
        </w:rPr>
      </w:pPr>
    </w:p>
    <w:p>
      <w:pPr>
        <w:spacing w:line="312" w:lineRule="auto"/>
        <w:ind w:firstLine="562"/>
        <w:jc w:val="center"/>
        <w:rPr>
          <w:rFonts w:hint="eastAsia" w:ascii="Arial" w:hAnsi="Arial" w:cs="Arial"/>
          <w:b/>
          <w:sz w:val="28"/>
          <w:szCs w:val="28"/>
          <w:lang w:eastAsia="zh-CN"/>
        </w:rPr>
      </w:pPr>
      <w:r>
        <w:rPr>
          <w:rFonts w:hint="eastAsia" w:ascii="Arial" w:hAnsi="Arial" w:cs="Arial"/>
          <w:b/>
          <w:sz w:val="28"/>
          <w:szCs w:val="28"/>
          <w:lang w:eastAsia="zh-CN"/>
        </w:rPr>
        <w:t>招标与采购办公室</w:t>
      </w:r>
    </w:p>
    <w:p>
      <w:pPr>
        <w:spacing w:line="312" w:lineRule="auto"/>
        <w:ind w:firstLine="562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202</w:t>
      </w:r>
      <w:r>
        <w:rPr>
          <w:rFonts w:hint="eastAsia" w:ascii="Arial" w:hAnsi="Arial" w:cs="Arial"/>
          <w:b/>
          <w:sz w:val="28"/>
          <w:szCs w:val="28"/>
          <w:lang w:val="en-US" w:eastAsia="zh-CN"/>
        </w:rPr>
        <w:t>3</w:t>
      </w:r>
      <w:r>
        <w:rPr>
          <w:rFonts w:hint="eastAsia" w:ascii="Arial" w:hAnsi="Arial" w:cs="Arial"/>
          <w:b/>
          <w:sz w:val="28"/>
          <w:szCs w:val="28"/>
        </w:rPr>
        <w:t>年</w:t>
      </w:r>
      <w:r>
        <w:rPr>
          <w:rFonts w:hint="eastAsia" w:ascii="Arial" w:hAnsi="Arial" w:cs="Arial"/>
          <w:b/>
          <w:sz w:val="28"/>
          <w:szCs w:val="28"/>
          <w:lang w:val="en-US" w:eastAsia="zh-CN"/>
        </w:rPr>
        <w:t>7</w:t>
      </w:r>
      <w:r>
        <w:rPr>
          <w:rFonts w:hint="eastAsia" w:ascii="Arial" w:hAnsi="Arial" w:cs="Arial"/>
          <w:b/>
          <w:sz w:val="28"/>
          <w:szCs w:val="28"/>
        </w:rPr>
        <w:t>月</w:t>
      </w:r>
      <w:bookmarkStart w:id="0" w:name="_Toc520971017"/>
      <w:bookmarkStart w:id="1" w:name="_Toc514857034"/>
      <w:bookmarkStart w:id="2" w:name="_Toc514857059"/>
    </w:p>
    <w:p>
      <w:pPr>
        <w:spacing w:line="312" w:lineRule="auto"/>
        <w:ind w:firstLine="562"/>
        <w:jc w:val="center"/>
        <w:rPr>
          <w:rFonts w:ascii="Arial" w:hAnsi="Arial" w:cs="Arial"/>
          <w:b/>
          <w:sz w:val="28"/>
          <w:szCs w:val="28"/>
        </w:rPr>
      </w:pPr>
    </w:p>
    <w:p>
      <w:pPr>
        <w:spacing w:line="312" w:lineRule="auto"/>
        <w:ind w:firstLine="562"/>
        <w:jc w:val="center"/>
        <w:rPr>
          <w:rFonts w:ascii="Arial" w:hAnsi="Arial" w:cs="Arial"/>
          <w:b/>
          <w:sz w:val="28"/>
          <w:szCs w:val="28"/>
        </w:rPr>
      </w:pPr>
    </w:p>
    <w:p>
      <w:pPr>
        <w:spacing w:line="312" w:lineRule="auto"/>
        <w:ind w:firstLine="562"/>
        <w:jc w:val="center"/>
        <w:rPr>
          <w:rFonts w:ascii="Arial" w:hAnsi="Arial" w:cs="Arial"/>
          <w:b/>
          <w:sz w:val="28"/>
          <w:szCs w:val="28"/>
        </w:rPr>
      </w:pPr>
    </w:p>
    <w:p>
      <w:pPr>
        <w:spacing w:line="312" w:lineRule="auto"/>
        <w:ind w:firstLine="562"/>
        <w:jc w:val="center"/>
        <w:rPr>
          <w:rFonts w:ascii="Arial" w:hAnsi="Arial" w:cs="Arial"/>
          <w:b/>
          <w:sz w:val="28"/>
          <w:szCs w:val="28"/>
        </w:rPr>
      </w:pPr>
    </w:p>
    <w:p>
      <w:pPr>
        <w:ind w:firstLine="480"/>
        <w:sectPr>
          <w:headerReference r:id="rId6" w:type="first"/>
          <w:footerReference r:id="rId9" w:type="first"/>
          <w:headerReference r:id="rId5" w:type="default"/>
          <w:footerReference r:id="rId7" w:type="default"/>
          <w:footerReference r:id="rId8" w:type="even"/>
          <w:pgSz w:w="11906" w:h="16838"/>
          <w:pgMar w:top="1440" w:right="1803" w:bottom="1440" w:left="1803" w:header="851" w:footer="850" w:gutter="0"/>
          <w:pgNumType w:start="0"/>
          <w:cols w:space="720" w:num="1"/>
          <w:docGrid w:type="lines" w:linePitch="312" w:charSpace="0"/>
        </w:sectPr>
      </w:pPr>
    </w:p>
    <w:bookmarkEnd w:id="0"/>
    <w:bookmarkEnd w:id="1"/>
    <w:bookmarkEnd w:id="2"/>
    <w:p>
      <w:pPr>
        <w:pStyle w:val="6"/>
        <w:ind w:firstLine="420"/>
      </w:pPr>
    </w:p>
    <w:p>
      <w:pPr>
        <w:pStyle w:val="3"/>
        <w:numPr>
          <w:ilvl w:val="0"/>
          <w:numId w:val="0"/>
        </w:numPr>
        <w:spacing w:before="156" w:after="156"/>
        <w:ind w:leftChars="0"/>
      </w:pPr>
      <w:bookmarkStart w:id="3" w:name="_Toc520971023"/>
      <w:bookmarkStart w:id="4" w:name="_Toc25925"/>
      <w:r>
        <w:rPr>
          <w:rFonts w:hint="eastAsia"/>
          <w:lang w:val="en-US" w:eastAsia="zh-CN"/>
        </w:rPr>
        <w:t>1.</w:t>
      </w:r>
      <w:r>
        <w:rPr>
          <w:rFonts w:hint="eastAsia"/>
          <w:lang w:eastAsia="zh-CN"/>
        </w:rPr>
        <w:t>网页登录</w:t>
      </w:r>
      <w:bookmarkEnd w:id="3"/>
      <w:bookmarkEnd w:id="4"/>
    </w:p>
    <w:p>
      <w:pPr>
        <w:ind w:left="0" w:leftChars="0" w:firstLine="0" w:firstLineChars="0"/>
      </w:pPr>
      <w:r>
        <w:rPr>
          <w:rFonts w:hint="eastAsia"/>
        </w:rPr>
        <w:t>进入陕西省政府采购网，在主页目录点击【电子卖场】按钮进入电子卖场首页。</w:t>
      </w:r>
    </w:p>
    <w:p>
      <w:pPr>
        <w:ind w:left="0" w:leftChars="0" w:firstLine="0" w:firstLineChars="0"/>
      </w:pPr>
      <w:r>
        <w:rPr>
          <w:rFonts w:hint="eastAsia"/>
        </w:rPr>
        <w:t>登录网址：</w:t>
      </w:r>
      <w:r>
        <w:fldChar w:fldCharType="begin"/>
      </w:r>
      <w:r>
        <w:instrText xml:space="preserve"> HYPERLINK "http://www.ccgp-shaanxi.gov.cn/" </w:instrText>
      </w:r>
      <w:r>
        <w:fldChar w:fldCharType="separate"/>
      </w:r>
      <w:r>
        <w:t>http://www.ccgp-shaanxi.gov.cn/</w:t>
      </w:r>
      <w:r>
        <w:fldChar w:fldCharType="end"/>
      </w:r>
    </w:p>
    <w:p>
      <w:pPr>
        <w:ind w:left="0" w:leftChars="0" w:firstLine="0" w:firstLineChars="0"/>
      </w:pPr>
      <w:r>
        <w:rPr>
          <w:rFonts w:hint="eastAsia"/>
        </w:rPr>
        <w:t>建议浏览器：谷歌浏览器</w:t>
      </w:r>
      <w:r>
        <w:rPr>
          <w:szCs w:val="21"/>
        </w:rPr>
        <w:t>Chrome</w:t>
      </w:r>
    </w:p>
    <w:p>
      <w:pPr>
        <w:ind w:firstLine="480"/>
        <w:jc w:val="center"/>
      </w:pPr>
      <w:r>
        <w:drawing>
          <wp:inline distT="0" distB="0" distL="114300" distR="114300">
            <wp:extent cx="5751830" cy="2351405"/>
            <wp:effectExtent l="0" t="0" r="8890" b="1079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420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1 </w:t>
      </w:r>
      <w:r>
        <w:rPr>
          <w:rFonts w:hint="eastAsia"/>
        </w:rPr>
        <w:t>陕西省政府采购门户网站</w:t>
      </w:r>
    </w:p>
    <w:p>
      <w:pPr>
        <w:ind w:firstLine="480"/>
        <w:jc w:val="center"/>
      </w:pPr>
      <w:r>
        <w:drawing>
          <wp:inline distT="0" distB="0" distL="114300" distR="114300">
            <wp:extent cx="5753100" cy="3158490"/>
            <wp:effectExtent l="0" t="0" r="7620" b="114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420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2 </w:t>
      </w:r>
      <w:r>
        <w:rPr>
          <w:rFonts w:hint="eastAsia"/>
        </w:rPr>
        <w:t>电子卖场主页</w:t>
      </w:r>
    </w:p>
    <w:p>
      <w:pPr>
        <w:ind w:firstLine="480"/>
        <w:jc w:val="center"/>
        <w:rPr>
          <w:rFonts w:ascii="Arial" w:hAnsi="Arial" w:eastAsia="宋体" w:cs="Arial"/>
          <w:szCs w:val="21"/>
        </w:rPr>
      </w:pPr>
    </w:p>
    <w:p>
      <w:pPr>
        <w:pStyle w:val="34"/>
        <w:ind w:firstLine="0" w:firstLineChars="0"/>
        <w:jc w:val="center"/>
        <w:rPr>
          <w:rFonts w:ascii="Arial" w:hAnsi="Arial" w:eastAsia="仿宋" w:cs="Arial"/>
          <w:szCs w:val="24"/>
        </w:rPr>
      </w:pPr>
    </w:p>
    <w:p>
      <w:pPr>
        <w:pStyle w:val="4"/>
        <w:numPr>
          <w:ilvl w:val="0"/>
          <w:numId w:val="0"/>
        </w:numPr>
      </w:pPr>
      <w:bookmarkStart w:id="5" w:name="_Toc29880"/>
      <w:r>
        <w:rPr>
          <w:rFonts w:hint="eastAsia"/>
          <w:lang w:val="en-US" w:eastAsia="zh-CN"/>
        </w:rPr>
        <w:t>2.</w:t>
      </w:r>
      <w:r>
        <w:rPr>
          <w:rFonts w:hint="eastAsia"/>
        </w:rPr>
        <w:t>商品</w:t>
      </w:r>
      <w:bookmarkEnd w:id="5"/>
      <w:r>
        <w:rPr>
          <w:rFonts w:hint="eastAsia"/>
        </w:rPr>
        <w:t>选择</w:t>
      </w:r>
      <w:r>
        <w:rPr>
          <w:rFonts w:hint="eastAsia"/>
        </w:rPr>
        <w:tab/>
      </w:r>
    </w:p>
    <w:p>
      <w:pPr>
        <w:ind w:left="0" w:leftChars="0" w:firstLine="0" w:firstLineChars="0"/>
        <w:rPr>
          <w:rFonts w:ascii="仿宋" w:hAnsi="仿宋" w:cs="仿宋"/>
        </w:rPr>
      </w:pPr>
      <w:r>
        <w:rPr>
          <w:rFonts w:hint="eastAsia" w:ascii="仿宋" w:hAnsi="仿宋" w:cs="仿宋"/>
          <w:b/>
          <w:bCs/>
        </w:rPr>
        <w:t>【菜单路径】：【</w:t>
      </w:r>
      <w:r>
        <w:rPr>
          <w:rFonts w:hint="eastAsia" w:ascii="仿宋" w:hAnsi="仿宋" w:cs="仿宋"/>
        </w:rPr>
        <w:t>全部商品分类</w:t>
      </w:r>
      <w:r>
        <w:rPr>
          <w:rFonts w:hint="eastAsia" w:ascii="仿宋" w:hAnsi="仿宋" w:cs="仿宋"/>
          <w:b/>
          <w:bCs/>
        </w:rPr>
        <w:t>】</w:t>
      </w:r>
      <w:r>
        <w:rPr>
          <w:rFonts w:hint="eastAsia" w:ascii="仿宋" w:hAnsi="仿宋" w:cs="仿宋"/>
        </w:rPr>
        <w:t>-【选择相应的分类】</w:t>
      </w:r>
    </w:p>
    <w:p>
      <w:pPr>
        <w:ind w:left="0" w:leftChars="0" w:firstLine="0" w:firstLineChars="0"/>
        <w:rPr>
          <w:rFonts w:ascii="仿宋" w:hAnsi="仿宋" w:cs="仿宋"/>
          <w:b/>
          <w:bCs/>
        </w:rPr>
      </w:pPr>
      <w:r>
        <w:rPr>
          <w:rFonts w:hint="eastAsia" w:ascii="仿宋" w:hAnsi="仿宋" w:cs="仿宋"/>
          <w:b/>
          <w:bCs/>
        </w:rPr>
        <w:t>【操作步骤】：</w:t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查看全部商品分类，选择末级商品分类，也可直接选择父级商品分类选择商品。</w:t>
      </w:r>
    </w:p>
    <w:p>
      <w:pPr>
        <w:pStyle w:val="34"/>
        <w:ind w:firstLine="0" w:firstLineChars="0"/>
        <w:jc w:val="center"/>
        <w:rPr>
          <w:rFonts w:ascii="Arial" w:hAnsi="Arial" w:cs="Arial"/>
        </w:rPr>
      </w:pPr>
      <w:r>
        <w:drawing>
          <wp:inline distT="0" distB="0" distL="0" distR="0">
            <wp:extent cx="5753735" cy="1588770"/>
            <wp:effectExtent l="0" t="0" r="6985" b="11430"/>
            <wp:docPr id="27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420"/>
      </w:pPr>
      <w:r>
        <w:t>图</w:t>
      </w:r>
      <w:r>
        <w:rPr>
          <w:rFonts w:hint="eastAsia"/>
          <w:lang w:val="en-US" w:eastAsia="zh-CN"/>
        </w:rPr>
        <w:t xml:space="preserve">3 </w:t>
      </w:r>
      <w:r>
        <w:rPr>
          <w:rFonts w:hint="eastAsia"/>
        </w:rPr>
        <w:t>商品分类页面</w:t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>2.</w:t>
      </w:r>
      <w:r>
        <w:rPr>
          <w:rFonts w:hint="eastAsia"/>
        </w:rPr>
        <w:t>根据分类点击查看具体的商品列表，可以通过商品的品牌、销量、价格及价格区间等做初步筛选，找到需要采购的商品，点击商品进行浏览。</w:t>
      </w:r>
    </w:p>
    <w:p>
      <w:pPr>
        <w:ind w:firstLine="480"/>
      </w:pPr>
      <w:r>
        <w:drawing>
          <wp:inline distT="0" distB="0" distL="0" distR="0">
            <wp:extent cx="5752465" cy="2755265"/>
            <wp:effectExtent l="0" t="0" r="0" b="0"/>
            <wp:docPr id="28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420"/>
      </w:pPr>
      <w:r>
        <w:t>图</w:t>
      </w:r>
      <w:r>
        <w:rPr>
          <w:rFonts w:hint="eastAsia"/>
          <w:lang w:val="en-US" w:eastAsia="zh-CN"/>
        </w:rPr>
        <w:t xml:space="preserve">4 </w:t>
      </w:r>
      <w:r>
        <w:rPr>
          <w:rFonts w:hint="eastAsia"/>
        </w:rPr>
        <w:t>商品列表</w:t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>3.</w:t>
      </w:r>
      <w:r>
        <w:rPr>
          <w:rFonts w:hint="eastAsia"/>
        </w:rPr>
        <w:t>在产品详情中可查看商品品目、销售价格区间（成交价格区间）、厂商指导价（厂商报价）、参考价格链接、商品编号、商品配件及服务、厂商联系方式及商品详情、成交记录等信息。</w:t>
      </w:r>
    </w:p>
    <w:p>
      <w:pPr>
        <w:ind w:firstLine="480"/>
        <w:jc w:val="center"/>
      </w:pPr>
      <w:r>
        <w:drawing>
          <wp:inline distT="0" distB="0" distL="0" distR="0">
            <wp:extent cx="5756910" cy="2827020"/>
            <wp:effectExtent l="0" t="0" r="0" b="0"/>
            <wp:docPr id="29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</w:pPr>
      <w:r>
        <w:drawing>
          <wp:inline distT="0" distB="0" distL="0" distR="0">
            <wp:extent cx="5758815" cy="2350770"/>
            <wp:effectExtent l="0" t="0" r="1905" b="11430"/>
            <wp:docPr id="30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420"/>
      </w:pPr>
      <w:r>
        <w:t>图</w:t>
      </w:r>
      <w:r>
        <w:rPr>
          <w:rFonts w:hint="eastAsia"/>
          <w:lang w:val="en-US" w:eastAsia="zh-CN"/>
        </w:rPr>
        <w:t xml:space="preserve">5 </w:t>
      </w:r>
      <w:r>
        <w:rPr>
          <w:rFonts w:hint="eastAsia"/>
        </w:rPr>
        <w:t>产品详情</w:t>
      </w:r>
    </w:p>
    <w:p>
      <w:pPr>
        <w:pStyle w:val="3"/>
        <w:numPr>
          <w:ilvl w:val="0"/>
          <w:numId w:val="0"/>
        </w:numPr>
        <w:spacing w:before="156" w:after="156"/>
        <w:ind w:leftChars="0"/>
        <w:rPr>
          <w:rFonts w:hint="eastAsia" w:eastAsia="仿宋"/>
          <w:lang w:eastAsia="zh-CN"/>
        </w:rPr>
      </w:pPr>
      <w:bookmarkStart w:id="6" w:name="_Toc11478"/>
      <w:r>
        <w:rPr>
          <w:rFonts w:hint="eastAsia"/>
          <w:lang w:val="en-US" w:eastAsia="zh-CN"/>
        </w:rPr>
        <w:t>3.</w:t>
      </w:r>
      <w:r>
        <w:rPr>
          <w:rFonts w:hint="eastAsia"/>
        </w:rPr>
        <w:t>定点</w:t>
      </w:r>
      <w:bookmarkEnd w:id="6"/>
      <w:r>
        <w:rPr>
          <w:rFonts w:hint="eastAsia"/>
          <w:lang w:eastAsia="zh-CN"/>
        </w:rPr>
        <w:t>服务商家查询</w:t>
      </w:r>
    </w:p>
    <w:p>
      <w:pPr>
        <w:ind w:left="0" w:leftChars="0" w:firstLine="0" w:firstLineChars="0"/>
        <w:rPr>
          <w:rFonts w:ascii="Arial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t>【菜单路径】：</w:t>
      </w:r>
      <w:r>
        <w:rPr>
          <w:rFonts w:hint="eastAsia" w:ascii="Arial" w:hAnsi="Arial" w:cs="Arial"/>
          <w:b/>
          <w:bCs/>
          <w:szCs w:val="24"/>
        </w:rPr>
        <w:t>【</w:t>
      </w:r>
      <w:r>
        <w:rPr>
          <w:rFonts w:hint="eastAsia" w:ascii="Arial" w:hAnsi="Arial" w:cs="Arial"/>
          <w:szCs w:val="24"/>
        </w:rPr>
        <w:t>首页</w:t>
      </w:r>
      <w:r>
        <w:rPr>
          <w:rFonts w:hint="eastAsia" w:ascii="Arial" w:hAnsi="Arial" w:cs="Arial"/>
          <w:b/>
          <w:bCs/>
          <w:szCs w:val="24"/>
        </w:rPr>
        <w:t>】</w:t>
      </w:r>
      <w:r>
        <w:rPr>
          <w:rFonts w:hint="eastAsia" w:ascii="Arial" w:hAnsi="Arial" w:cs="Arial"/>
          <w:szCs w:val="24"/>
        </w:rPr>
        <w:t>-【定点服务】</w:t>
      </w:r>
    </w:p>
    <w:p>
      <w:pPr>
        <w:ind w:left="0" w:leftChars="0" w:firstLine="0" w:firstLineChars="0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>【操作步骤】：</w:t>
      </w:r>
    </w:p>
    <w:p>
      <w:pPr>
        <w:numPr>
          <w:ilvl w:val="0"/>
          <w:numId w:val="0"/>
        </w:numPr>
        <w:jc w:val="both"/>
        <w:rPr>
          <w:rFonts w:ascii="Arial" w:hAnsi="Arial" w:cs="Arial"/>
          <w:b/>
          <w:bCs/>
          <w:szCs w:val="24"/>
        </w:rPr>
      </w:pPr>
      <w:r>
        <w:rPr>
          <w:rFonts w:hint="eastAsia" w:ascii="Arial" w:hAnsi="Arial" w:cs="Arial"/>
          <w:b/>
          <w:bCs/>
          <w:szCs w:val="24"/>
          <w:lang w:val="en-US" w:eastAsia="zh-CN"/>
        </w:rPr>
        <w:t>1.</w:t>
      </w:r>
      <w:r>
        <w:rPr>
          <w:rFonts w:hint="eastAsia" w:ascii="Arial" w:hAnsi="Arial" w:cs="Arial"/>
          <w:b/>
          <w:bCs/>
          <w:szCs w:val="24"/>
        </w:rPr>
        <w:t>首页进入点击【定点服务】。</w:t>
      </w:r>
    </w:p>
    <w:p>
      <w:pPr>
        <w:ind w:firstLine="480"/>
      </w:pPr>
      <w:r>
        <w:rPr>
          <w:rFonts w:hint="eastAsia"/>
        </w:rPr>
        <w:t xml:space="preserve"> </w:t>
      </w:r>
      <w:r>
        <w:t xml:space="preserve">                            </w:t>
      </w:r>
    </w:p>
    <w:p>
      <w:pPr>
        <w:ind w:firstLine="0" w:firstLineChars="0"/>
      </w:pPr>
      <w:r>
        <w:drawing>
          <wp:inline distT="0" distB="0" distL="114300" distR="114300">
            <wp:extent cx="5759450" cy="3103245"/>
            <wp:effectExtent l="0" t="0" r="1270" b="5715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420"/>
      </w:pPr>
      <w:r>
        <w:t>图</w:t>
      </w:r>
      <w:r>
        <w:rPr>
          <w:rFonts w:hint="eastAsia"/>
          <w:lang w:val="en-US" w:eastAsia="zh-CN"/>
        </w:rPr>
        <w:t xml:space="preserve">6 </w:t>
      </w:r>
      <w:r>
        <w:rPr>
          <w:rFonts w:hint="eastAsia"/>
          <w:lang w:eastAsia="zh-CN"/>
        </w:rPr>
        <w:t>定点服务业务类型</w:t>
      </w:r>
    </w:p>
    <w:p>
      <w:pPr>
        <w:numPr>
          <w:ilvl w:val="0"/>
          <w:numId w:val="0"/>
        </w:numPr>
        <w:rPr>
          <w:rFonts w:hint="eastAsia" w:ascii="Arial" w:hAnsi="Arial" w:cs="Arial"/>
          <w:b/>
          <w:bCs/>
          <w:szCs w:val="24"/>
          <w:lang w:val="en-US" w:eastAsia="zh-CN"/>
        </w:rPr>
      </w:pPr>
      <w:r>
        <w:rPr>
          <w:rFonts w:hint="eastAsia" w:ascii="Arial" w:hAnsi="Arial" w:cs="Arial"/>
          <w:b/>
          <w:bCs/>
          <w:szCs w:val="24"/>
          <w:lang w:val="en-US" w:eastAsia="zh-CN"/>
        </w:rPr>
        <w:t>2.根据需求选择相对应业务类型（以印刷服务为例）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790565" cy="4644390"/>
            <wp:effectExtent l="0" t="0" r="635" b="3810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90565" cy="464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t>图</w:t>
      </w:r>
      <w:r>
        <w:rPr>
          <w:rFonts w:hint="eastAsia"/>
          <w:lang w:val="en-US" w:eastAsia="zh-CN"/>
        </w:rPr>
        <w:t>7</w:t>
      </w:r>
      <w:bookmarkStart w:id="7" w:name="_GoBack"/>
      <w:bookmarkEnd w:id="7"/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CN"/>
        </w:rPr>
        <w:t>印刷服务定点商家</w:t>
      </w:r>
    </w:p>
    <w:sectPr>
      <w:footerReference r:id="rId10" w:type="default"/>
      <w:footerReference r:id="rId11" w:type="even"/>
      <w:pgSz w:w="11906" w:h="16838"/>
      <w:pgMar w:top="1418" w:right="1418" w:bottom="1418" w:left="1418" w:header="851" w:footer="850" w:gutter="0"/>
      <w:pgNumType w:start="1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422"/>
      <w:jc w:val="right"/>
      <w:rPr>
        <w:rFonts w:ascii="Arial" w:hAnsi="Arial" w:cs="Arial"/>
        <w:b/>
        <w:sz w:val="21"/>
        <w:szCs w:val="21"/>
      </w:rPr>
    </w:pPr>
  </w:p>
  <w:p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1"/>
      <w:rPr>
        <w:rFonts w:ascii="Arial" w:hAnsi="Arial" w:cs="Arial"/>
        <w:b/>
        <w:szCs w:val="21"/>
      </w:rPr>
    </w:pPr>
  </w:p>
  <w:p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5" name="文本框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  <w:ind w:firstLine="360"/>
                            <w:rPr>
                              <w:rFonts w:eastAsia="等线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K5hCotAgAAVwQAAA4AAABkcnMvZTJvRG9jLnhtbK1UzY7TMBC+I/EO&#10;lu80adEu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r65ok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QrdZFjb6wfII&#10;HcXzdrkPEDDpGkXplThrhX5LlTnPRmzoP/cp6vF/sPg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DK5hCo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ind w:firstLine="360"/>
                      <w:rPr>
                        <w:rFonts w:eastAsia="等线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0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420"/>
      <w:jc w:val="right"/>
      <w:rPr>
        <w:rFonts w:ascii="Arial" w:hAnsi="Arial" w:cs="Arial"/>
        <w:b/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43635" cy="222250"/>
              <wp:effectExtent l="0" t="0" r="0" b="0"/>
              <wp:wrapNone/>
              <wp:docPr id="76" name="文本框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635" cy="2222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ind w:firstLine="360"/>
                            <w:rPr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bCs/>
                              <w:sz w:val="18"/>
                              <w:szCs w:val="18"/>
                            </w:rPr>
                            <w:t xml:space="preserve">第 </w:t>
                          </w:r>
                          <w:r>
                            <w:rPr>
                              <w:bCs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bCs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bCs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bCs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bCs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bCs/>
                              <w:sz w:val="18"/>
                              <w:szCs w:val="18"/>
                            </w:rPr>
                            <w:t xml:space="preserve"> 页 共 </w:t>
                          </w:r>
                          <w:r>
                            <w:rPr>
                              <w:bCs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bCs/>
                              <w:sz w:val="18"/>
                              <w:szCs w:val="18"/>
                            </w:rPr>
                            <w:instrText xml:space="preserve"> SECTIONPAGES \* MERGEFORMAT </w:instrText>
                          </w:r>
                          <w:r>
                            <w:rPr>
                              <w:bCs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bCs/>
                              <w:sz w:val="18"/>
                              <w:szCs w:val="18"/>
                            </w:rPr>
                            <w:t>86</w:t>
                          </w:r>
                          <w:r>
                            <w:rPr>
                              <w:bCs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bCs/>
                              <w:sz w:val="18"/>
                              <w:szCs w:val="18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7.5pt;width:90.05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NIkNbnTAAAABAEAAA8AAAAAAAAAAQAgAAAAIgAAAGRycy9kb3ducmV2LnhtbFBLAQIUABQA&#10;AAAIAIdO4kA3ACOFLgIAAFYEAAAOAAAAAAAAAAEAIAAAACI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ind w:firstLine="360"/>
                      <w:rPr>
                        <w:bCs/>
                        <w:sz w:val="18"/>
                        <w:szCs w:val="18"/>
                      </w:rPr>
                    </w:pPr>
                    <w:r>
                      <w:rPr>
                        <w:bCs/>
                        <w:sz w:val="18"/>
                        <w:szCs w:val="18"/>
                      </w:rPr>
                      <w:t xml:space="preserve">第 </w:t>
                    </w:r>
                    <w:r>
                      <w:rPr>
                        <w:bCs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bCs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bCs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bCs/>
                        <w:sz w:val="18"/>
                        <w:szCs w:val="18"/>
                      </w:rPr>
                      <w:t>1</w:t>
                    </w:r>
                    <w:r>
                      <w:rPr>
                        <w:bCs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bCs/>
                        <w:sz w:val="18"/>
                        <w:szCs w:val="18"/>
                      </w:rPr>
                      <w:t xml:space="preserve"> 页 共 </w:t>
                    </w:r>
                    <w:r>
                      <w:rPr>
                        <w:bCs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bCs/>
                        <w:sz w:val="18"/>
                        <w:szCs w:val="18"/>
                      </w:rPr>
                      <w:instrText xml:space="preserve"> SECTIONPAGES \* MERGEFORMAT </w:instrText>
                    </w:r>
                    <w:r>
                      <w:rPr>
                        <w:bCs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bCs/>
                        <w:sz w:val="18"/>
                        <w:szCs w:val="18"/>
                      </w:rPr>
                      <w:t>86</w:t>
                    </w:r>
                    <w:r>
                      <w:rPr>
                        <w:bCs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bCs/>
                        <w:sz w:val="18"/>
                        <w:szCs w:val="18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>
    <w:pPr>
      <w:pStyle w:val="9"/>
      <w:ind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  <w:rPr>
        <w:rFonts w:ascii="Arial" w:hAnsi="Arial" w:cs="Arial"/>
        <w:b/>
        <w:szCs w:val="21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2371725</wp:posOffset>
              </wp:positionH>
              <wp:positionV relativeFrom="paragraph">
                <wp:posOffset>0</wp:posOffset>
              </wp:positionV>
              <wp:extent cx="1174750" cy="259715"/>
              <wp:effectExtent l="0" t="4445" r="1270" b="2540"/>
              <wp:wrapNone/>
              <wp:docPr id="1" name="文本框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750" cy="259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ind w:firstLine="360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仿宋" w:hAnsi="仿宋" w:cs="仿宋"/>
                              <w:bCs/>
                              <w:sz w:val="18"/>
                              <w:szCs w:val="18"/>
                            </w:rPr>
                            <w:t xml:space="preserve">第 </w:t>
                          </w:r>
                          <w:r>
                            <w:rPr>
                              <w:rFonts w:hint="eastAsia" w:ascii="仿宋" w:hAnsi="仿宋" w:cs="仿宋"/>
                              <w:bCs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hint="eastAsia" w:ascii="仿宋" w:hAnsi="仿宋" w:cs="仿宋"/>
                              <w:bCs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" w:hAnsi="仿宋" w:cs="仿宋"/>
                              <w:bCs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" w:hAnsi="仿宋" w:cs="仿宋"/>
                              <w:bCs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rFonts w:hint="eastAsia" w:ascii="仿宋" w:hAnsi="仿宋" w:cs="仿宋"/>
                              <w:bCs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Fonts w:hint="eastAsia" w:ascii="仿宋" w:hAnsi="仿宋" w:cs="仿宋"/>
                              <w:bCs/>
                              <w:sz w:val="18"/>
                              <w:szCs w:val="18"/>
                            </w:rPr>
                            <w:t xml:space="preserve"> 页 共 </w:t>
                          </w:r>
                          <w:r>
                            <w:rPr>
                              <w:rFonts w:hint="eastAsia" w:ascii="仿宋" w:hAnsi="仿宋" w:cs="仿宋"/>
                              <w:bCs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hint="eastAsia" w:ascii="仿宋" w:hAnsi="仿宋" w:cs="仿宋"/>
                              <w:bCs/>
                              <w:sz w:val="18"/>
                              <w:szCs w:val="18"/>
                            </w:rPr>
                            <w:instrText xml:space="preserve"> SECTIONPAGES \* MERGEFORMAT </w:instrText>
                          </w:r>
                          <w:r>
                            <w:rPr>
                              <w:rFonts w:hint="eastAsia" w:ascii="仿宋" w:hAnsi="仿宋" w:cs="仿宋"/>
                              <w:bCs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ascii="仿宋" w:hAnsi="仿宋" w:cs="仿宋"/>
                              <w:bCs/>
                              <w:sz w:val="18"/>
                              <w:szCs w:val="18"/>
                            </w:rPr>
                            <w:t>86</w:t>
                          </w:r>
                          <w:r>
                            <w:rPr>
                              <w:rFonts w:hint="eastAsia" w:ascii="仿宋" w:hAnsi="仿宋" w:cs="仿宋"/>
                              <w:bCs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Fonts w:hint="eastAsia" w:ascii="仿宋" w:hAnsi="仿宋" w:cs="仿宋"/>
                              <w:bCs/>
                              <w:sz w:val="18"/>
                              <w:szCs w:val="18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77" o:spid="_x0000_s1026" o:spt="202" type="#_x0000_t202" style="position:absolute;left:0pt;margin-left:186.75pt;margin-top:0pt;height:20.45pt;width:92.5pt;mso-position-horizontal-relative:margin;z-index:251660288;mso-width-relative:page;mso-height-relative:page;" filled="f" stroked="f" coordsize="21600,21600" o:gfxdata="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0mI5l1gAAAAcBAAAPAAAAAAAAAAEA&#10;IAAAACIAAABkcnMvZG93bnJldi54bWxQSwECFAAUAAAACACHTuJA/l8dmxECAAAUBAAADgAAAAAA&#10;AAABACAAAAAlAQAAZHJzL2Uyb0RvYy54bWxQSwUGAAAAAAYABgBZAQAAq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ind w:firstLine="360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>
                      <w:rPr>
                        <w:rFonts w:hint="eastAsia" w:ascii="仿宋" w:hAnsi="仿宋" w:cs="仿宋"/>
                        <w:bCs/>
                        <w:sz w:val="18"/>
                        <w:szCs w:val="18"/>
                      </w:rPr>
                      <w:t xml:space="preserve">第 </w:t>
                    </w:r>
                    <w:r>
                      <w:rPr>
                        <w:rFonts w:hint="eastAsia" w:ascii="仿宋" w:hAnsi="仿宋" w:cs="仿宋"/>
                        <w:bCs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hint="eastAsia" w:ascii="仿宋" w:hAnsi="仿宋" w:cs="仿宋"/>
                        <w:bCs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rFonts w:hint="eastAsia" w:ascii="仿宋" w:hAnsi="仿宋" w:cs="仿宋"/>
                        <w:bCs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hint="eastAsia" w:ascii="仿宋" w:hAnsi="仿宋" w:cs="仿宋"/>
                        <w:bCs/>
                        <w:sz w:val="18"/>
                        <w:szCs w:val="18"/>
                      </w:rPr>
                      <w:t>2</w:t>
                    </w:r>
                    <w:r>
                      <w:rPr>
                        <w:rFonts w:hint="eastAsia" w:ascii="仿宋" w:hAnsi="仿宋" w:cs="仿宋"/>
                        <w:bCs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Fonts w:hint="eastAsia" w:ascii="仿宋" w:hAnsi="仿宋" w:cs="仿宋"/>
                        <w:bCs/>
                        <w:sz w:val="18"/>
                        <w:szCs w:val="18"/>
                      </w:rPr>
                      <w:t xml:space="preserve"> 页 共 </w:t>
                    </w:r>
                    <w:r>
                      <w:rPr>
                        <w:rFonts w:hint="eastAsia" w:ascii="仿宋" w:hAnsi="仿宋" w:cs="仿宋"/>
                        <w:bCs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hint="eastAsia" w:ascii="仿宋" w:hAnsi="仿宋" w:cs="仿宋"/>
                        <w:bCs/>
                        <w:sz w:val="18"/>
                        <w:szCs w:val="18"/>
                      </w:rPr>
                      <w:instrText xml:space="preserve"> SECTIONPAGES \* MERGEFORMAT </w:instrText>
                    </w:r>
                    <w:r>
                      <w:rPr>
                        <w:rFonts w:hint="eastAsia" w:ascii="仿宋" w:hAnsi="仿宋" w:cs="仿宋"/>
                        <w:bCs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ascii="仿宋" w:hAnsi="仿宋" w:cs="仿宋"/>
                        <w:bCs/>
                        <w:sz w:val="18"/>
                        <w:szCs w:val="18"/>
                      </w:rPr>
                      <w:t>86</w:t>
                    </w:r>
                    <w:r>
                      <w:rPr>
                        <w:rFonts w:hint="eastAsia" w:ascii="仿宋" w:hAnsi="仿宋" w:cs="仿宋"/>
                        <w:bCs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Fonts w:hint="eastAsia" w:ascii="仿宋" w:hAnsi="仿宋" w:cs="仿宋"/>
                        <w:bCs/>
                        <w:sz w:val="18"/>
                        <w:szCs w:val="18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line="240" w:lineRule="auto"/>
      <w:ind w:firstLine="361"/>
      <w:rPr>
        <w:b/>
      </w:rPr>
    </w:pPr>
    <w:r>
      <w:rPr>
        <w:rFonts w:hint="eastAsia"/>
        <w:b/>
      </w:rPr>
      <w:t xml:space="preserve">         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diMDQ1YzFkYzY5NWI0YzllZWIwYWY5YmNlNmU5ZTYifQ=="/>
  </w:docVars>
  <w:rsids>
    <w:rsidRoot w:val="008E6C04"/>
    <w:rsid w:val="00005813"/>
    <w:rsid w:val="00006469"/>
    <w:rsid w:val="00012903"/>
    <w:rsid w:val="00016D82"/>
    <w:rsid w:val="00024A6A"/>
    <w:rsid w:val="00026897"/>
    <w:rsid w:val="00026CE9"/>
    <w:rsid w:val="00027DDD"/>
    <w:rsid w:val="0003290A"/>
    <w:rsid w:val="000337C9"/>
    <w:rsid w:val="00033EE2"/>
    <w:rsid w:val="00035157"/>
    <w:rsid w:val="000377FB"/>
    <w:rsid w:val="00040315"/>
    <w:rsid w:val="00040771"/>
    <w:rsid w:val="00041552"/>
    <w:rsid w:val="000419AD"/>
    <w:rsid w:val="00042930"/>
    <w:rsid w:val="00042A94"/>
    <w:rsid w:val="00042BAD"/>
    <w:rsid w:val="0004392B"/>
    <w:rsid w:val="0004484B"/>
    <w:rsid w:val="00045704"/>
    <w:rsid w:val="000460E5"/>
    <w:rsid w:val="00046625"/>
    <w:rsid w:val="00046AAB"/>
    <w:rsid w:val="00046E40"/>
    <w:rsid w:val="0004735F"/>
    <w:rsid w:val="00052B1B"/>
    <w:rsid w:val="00053372"/>
    <w:rsid w:val="00055B92"/>
    <w:rsid w:val="00056A09"/>
    <w:rsid w:val="00062ECE"/>
    <w:rsid w:val="0006398A"/>
    <w:rsid w:val="0006788B"/>
    <w:rsid w:val="000729BD"/>
    <w:rsid w:val="00075401"/>
    <w:rsid w:val="00075A6D"/>
    <w:rsid w:val="000777E5"/>
    <w:rsid w:val="00077908"/>
    <w:rsid w:val="00080A3F"/>
    <w:rsid w:val="00084BDA"/>
    <w:rsid w:val="000923EE"/>
    <w:rsid w:val="0009408D"/>
    <w:rsid w:val="000949B5"/>
    <w:rsid w:val="000950C1"/>
    <w:rsid w:val="00095AE9"/>
    <w:rsid w:val="00096475"/>
    <w:rsid w:val="00097997"/>
    <w:rsid w:val="000A4850"/>
    <w:rsid w:val="000A4B71"/>
    <w:rsid w:val="000B06BD"/>
    <w:rsid w:val="000B28EF"/>
    <w:rsid w:val="000B7322"/>
    <w:rsid w:val="000C37DE"/>
    <w:rsid w:val="000C40A4"/>
    <w:rsid w:val="000C5818"/>
    <w:rsid w:val="000C6579"/>
    <w:rsid w:val="000C65F1"/>
    <w:rsid w:val="000C6D6D"/>
    <w:rsid w:val="000D1C25"/>
    <w:rsid w:val="000D5186"/>
    <w:rsid w:val="000D670E"/>
    <w:rsid w:val="000D728B"/>
    <w:rsid w:val="000E0F4B"/>
    <w:rsid w:val="000E1DE0"/>
    <w:rsid w:val="000E4009"/>
    <w:rsid w:val="000E4B13"/>
    <w:rsid w:val="000E5BCE"/>
    <w:rsid w:val="000E5EB7"/>
    <w:rsid w:val="000E6A43"/>
    <w:rsid w:val="000F1225"/>
    <w:rsid w:val="000F15F1"/>
    <w:rsid w:val="000F504A"/>
    <w:rsid w:val="00100746"/>
    <w:rsid w:val="001038F2"/>
    <w:rsid w:val="0010467E"/>
    <w:rsid w:val="001053EA"/>
    <w:rsid w:val="001068FB"/>
    <w:rsid w:val="00110A64"/>
    <w:rsid w:val="00114A79"/>
    <w:rsid w:val="001164F2"/>
    <w:rsid w:val="00117CB9"/>
    <w:rsid w:val="00117D05"/>
    <w:rsid w:val="00122393"/>
    <w:rsid w:val="00122CAA"/>
    <w:rsid w:val="0012708F"/>
    <w:rsid w:val="00130603"/>
    <w:rsid w:val="001308EF"/>
    <w:rsid w:val="00141038"/>
    <w:rsid w:val="00143513"/>
    <w:rsid w:val="00143DDE"/>
    <w:rsid w:val="00145DE1"/>
    <w:rsid w:val="00146DA2"/>
    <w:rsid w:val="00147B22"/>
    <w:rsid w:val="001518EC"/>
    <w:rsid w:val="00154849"/>
    <w:rsid w:val="00157650"/>
    <w:rsid w:val="001600EE"/>
    <w:rsid w:val="00160437"/>
    <w:rsid w:val="001633A0"/>
    <w:rsid w:val="00164C85"/>
    <w:rsid w:val="00166721"/>
    <w:rsid w:val="00166F6F"/>
    <w:rsid w:val="00167899"/>
    <w:rsid w:val="00167C34"/>
    <w:rsid w:val="00170A23"/>
    <w:rsid w:val="00173006"/>
    <w:rsid w:val="00192AF4"/>
    <w:rsid w:val="0019508E"/>
    <w:rsid w:val="001977B8"/>
    <w:rsid w:val="001A02CB"/>
    <w:rsid w:val="001A2E48"/>
    <w:rsid w:val="001A40EF"/>
    <w:rsid w:val="001A5FF6"/>
    <w:rsid w:val="001A794B"/>
    <w:rsid w:val="001B0510"/>
    <w:rsid w:val="001B53A6"/>
    <w:rsid w:val="001B7EB0"/>
    <w:rsid w:val="001C0099"/>
    <w:rsid w:val="001C077D"/>
    <w:rsid w:val="001C16BC"/>
    <w:rsid w:val="001C2356"/>
    <w:rsid w:val="001C246D"/>
    <w:rsid w:val="001C3A17"/>
    <w:rsid w:val="001C4BEA"/>
    <w:rsid w:val="001C5557"/>
    <w:rsid w:val="001C618D"/>
    <w:rsid w:val="001C6C68"/>
    <w:rsid w:val="001C7A6E"/>
    <w:rsid w:val="001D2C73"/>
    <w:rsid w:val="001D4ED8"/>
    <w:rsid w:val="001D52E0"/>
    <w:rsid w:val="001D58AE"/>
    <w:rsid w:val="001D5E22"/>
    <w:rsid w:val="001D6A57"/>
    <w:rsid w:val="001E3C58"/>
    <w:rsid w:val="001E4639"/>
    <w:rsid w:val="001E6F4A"/>
    <w:rsid w:val="001F6F19"/>
    <w:rsid w:val="001F7CB2"/>
    <w:rsid w:val="00201E1A"/>
    <w:rsid w:val="00205316"/>
    <w:rsid w:val="00205611"/>
    <w:rsid w:val="00205AEB"/>
    <w:rsid w:val="00205BE2"/>
    <w:rsid w:val="00211425"/>
    <w:rsid w:val="00211DCD"/>
    <w:rsid w:val="0021302B"/>
    <w:rsid w:val="0021358B"/>
    <w:rsid w:val="00214F4B"/>
    <w:rsid w:val="00215122"/>
    <w:rsid w:val="00217EB3"/>
    <w:rsid w:val="0022515D"/>
    <w:rsid w:val="00227DB2"/>
    <w:rsid w:val="002340EE"/>
    <w:rsid w:val="00237947"/>
    <w:rsid w:val="00241374"/>
    <w:rsid w:val="0024512A"/>
    <w:rsid w:val="00246F88"/>
    <w:rsid w:val="00251E80"/>
    <w:rsid w:val="00255417"/>
    <w:rsid w:val="00257114"/>
    <w:rsid w:val="00261F3C"/>
    <w:rsid w:val="002626AB"/>
    <w:rsid w:val="00262A50"/>
    <w:rsid w:val="00264D0A"/>
    <w:rsid w:val="002655C0"/>
    <w:rsid w:val="002718A7"/>
    <w:rsid w:val="00272FAA"/>
    <w:rsid w:val="002736EE"/>
    <w:rsid w:val="0027465D"/>
    <w:rsid w:val="00275619"/>
    <w:rsid w:val="00275736"/>
    <w:rsid w:val="00275E3A"/>
    <w:rsid w:val="002773B4"/>
    <w:rsid w:val="00277565"/>
    <w:rsid w:val="0028484C"/>
    <w:rsid w:val="002848BF"/>
    <w:rsid w:val="00286F1C"/>
    <w:rsid w:val="0029103E"/>
    <w:rsid w:val="00293565"/>
    <w:rsid w:val="0029370B"/>
    <w:rsid w:val="00295E6F"/>
    <w:rsid w:val="00296AEE"/>
    <w:rsid w:val="002A0BEC"/>
    <w:rsid w:val="002A3859"/>
    <w:rsid w:val="002A655A"/>
    <w:rsid w:val="002B12C1"/>
    <w:rsid w:val="002B6834"/>
    <w:rsid w:val="002C0F87"/>
    <w:rsid w:val="002C2242"/>
    <w:rsid w:val="002C6F1A"/>
    <w:rsid w:val="002C77BF"/>
    <w:rsid w:val="002D240A"/>
    <w:rsid w:val="002D5093"/>
    <w:rsid w:val="002D59BF"/>
    <w:rsid w:val="002E0731"/>
    <w:rsid w:val="002E0A78"/>
    <w:rsid w:val="002E1333"/>
    <w:rsid w:val="002E6638"/>
    <w:rsid w:val="002F1BFD"/>
    <w:rsid w:val="002F1F3C"/>
    <w:rsid w:val="002F2FF5"/>
    <w:rsid w:val="002F3D48"/>
    <w:rsid w:val="002F44EA"/>
    <w:rsid w:val="002F5314"/>
    <w:rsid w:val="003010DC"/>
    <w:rsid w:val="00304C4C"/>
    <w:rsid w:val="00304DE3"/>
    <w:rsid w:val="0030750B"/>
    <w:rsid w:val="00311C25"/>
    <w:rsid w:val="00312441"/>
    <w:rsid w:val="00314474"/>
    <w:rsid w:val="00315EC4"/>
    <w:rsid w:val="00322456"/>
    <w:rsid w:val="00323366"/>
    <w:rsid w:val="0033241B"/>
    <w:rsid w:val="00332A0D"/>
    <w:rsid w:val="0033377F"/>
    <w:rsid w:val="00334B2A"/>
    <w:rsid w:val="00341A55"/>
    <w:rsid w:val="003424E8"/>
    <w:rsid w:val="00344D81"/>
    <w:rsid w:val="003454B6"/>
    <w:rsid w:val="0034660D"/>
    <w:rsid w:val="00346F85"/>
    <w:rsid w:val="0035337C"/>
    <w:rsid w:val="00355045"/>
    <w:rsid w:val="00355971"/>
    <w:rsid w:val="003561EB"/>
    <w:rsid w:val="0035665B"/>
    <w:rsid w:val="003608B4"/>
    <w:rsid w:val="00361D18"/>
    <w:rsid w:val="00362B46"/>
    <w:rsid w:val="003671EB"/>
    <w:rsid w:val="003707DF"/>
    <w:rsid w:val="00370EB7"/>
    <w:rsid w:val="00372BE5"/>
    <w:rsid w:val="00372C8A"/>
    <w:rsid w:val="003825C7"/>
    <w:rsid w:val="00385617"/>
    <w:rsid w:val="00385C78"/>
    <w:rsid w:val="00392211"/>
    <w:rsid w:val="00396F17"/>
    <w:rsid w:val="003B071D"/>
    <w:rsid w:val="003B1E7D"/>
    <w:rsid w:val="003B20FA"/>
    <w:rsid w:val="003C408E"/>
    <w:rsid w:val="003C57D2"/>
    <w:rsid w:val="003D3503"/>
    <w:rsid w:val="003D3944"/>
    <w:rsid w:val="003D76CD"/>
    <w:rsid w:val="003E4073"/>
    <w:rsid w:val="003E4F65"/>
    <w:rsid w:val="003E5E9B"/>
    <w:rsid w:val="003F03E2"/>
    <w:rsid w:val="003F2A14"/>
    <w:rsid w:val="003F36D8"/>
    <w:rsid w:val="003F4BD1"/>
    <w:rsid w:val="003F61A5"/>
    <w:rsid w:val="003F6F67"/>
    <w:rsid w:val="004049C5"/>
    <w:rsid w:val="00405511"/>
    <w:rsid w:val="00406AEB"/>
    <w:rsid w:val="0040785D"/>
    <w:rsid w:val="004108BD"/>
    <w:rsid w:val="00411612"/>
    <w:rsid w:val="004122E9"/>
    <w:rsid w:val="00412D61"/>
    <w:rsid w:val="00413E13"/>
    <w:rsid w:val="004158B5"/>
    <w:rsid w:val="004205BB"/>
    <w:rsid w:val="00430370"/>
    <w:rsid w:val="00430695"/>
    <w:rsid w:val="00436635"/>
    <w:rsid w:val="004503F0"/>
    <w:rsid w:val="00450900"/>
    <w:rsid w:val="0045429E"/>
    <w:rsid w:val="004543AD"/>
    <w:rsid w:val="004547F4"/>
    <w:rsid w:val="00454960"/>
    <w:rsid w:val="00460788"/>
    <w:rsid w:val="00462C8D"/>
    <w:rsid w:val="00467E93"/>
    <w:rsid w:val="00470A04"/>
    <w:rsid w:val="004715D9"/>
    <w:rsid w:val="00471DBF"/>
    <w:rsid w:val="00471FAD"/>
    <w:rsid w:val="004744C6"/>
    <w:rsid w:val="00481885"/>
    <w:rsid w:val="00484A43"/>
    <w:rsid w:val="00487C64"/>
    <w:rsid w:val="004903B3"/>
    <w:rsid w:val="00491F5A"/>
    <w:rsid w:val="004954A2"/>
    <w:rsid w:val="004A2B25"/>
    <w:rsid w:val="004A313A"/>
    <w:rsid w:val="004A392E"/>
    <w:rsid w:val="004A47AF"/>
    <w:rsid w:val="004B2E6A"/>
    <w:rsid w:val="004B453F"/>
    <w:rsid w:val="004B6F1B"/>
    <w:rsid w:val="004B7294"/>
    <w:rsid w:val="004C0F6D"/>
    <w:rsid w:val="004C5CD2"/>
    <w:rsid w:val="004C5F0E"/>
    <w:rsid w:val="004C6DAC"/>
    <w:rsid w:val="004D61C1"/>
    <w:rsid w:val="004E1102"/>
    <w:rsid w:val="004E2B1A"/>
    <w:rsid w:val="004E4477"/>
    <w:rsid w:val="004E5E2C"/>
    <w:rsid w:val="004F3207"/>
    <w:rsid w:val="004F7D2C"/>
    <w:rsid w:val="005005B0"/>
    <w:rsid w:val="005044A4"/>
    <w:rsid w:val="00505EC3"/>
    <w:rsid w:val="0050648D"/>
    <w:rsid w:val="00506DA6"/>
    <w:rsid w:val="00510E64"/>
    <w:rsid w:val="0051164D"/>
    <w:rsid w:val="00512196"/>
    <w:rsid w:val="0051308B"/>
    <w:rsid w:val="005131E3"/>
    <w:rsid w:val="00515A59"/>
    <w:rsid w:val="0051629A"/>
    <w:rsid w:val="0052036B"/>
    <w:rsid w:val="00521B79"/>
    <w:rsid w:val="00522075"/>
    <w:rsid w:val="0052368E"/>
    <w:rsid w:val="005262CF"/>
    <w:rsid w:val="005308FD"/>
    <w:rsid w:val="005325F0"/>
    <w:rsid w:val="005368C6"/>
    <w:rsid w:val="005369F0"/>
    <w:rsid w:val="005406FB"/>
    <w:rsid w:val="0054156C"/>
    <w:rsid w:val="00541B1D"/>
    <w:rsid w:val="00543BAB"/>
    <w:rsid w:val="0054587D"/>
    <w:rsid w:val="005502C6"/>
    <w:rsid w:val="005503E4"/>
    <w:rsid w:val="005524A2"/>
    <w:rsid w:val="0055453A"/>
    <w:rsid w:val="00555D52"/>
    <w:rsid w:val="005573B6"/>
    <w:rsid w:val="00560E4A"/>
    <w:rsid w:val="005612C4"/>
    <w:rsid w:val="00561323"/>
    <w:rsid w:val="005616A8"/>
    <w:rsid w:val="00564DCC"/>
    <w:rsid w:val="00565D35"/>
    <w:rsid w:val="005668B0"/>
    <w:rsid w:val="00570825"/>
    <w:rsid w:val="005715BF"/>
    <w:rsid w:val="00572700"/>
    <w:rsid w:val="00572B0A"/>
    <w:rsid w:val="00572D49"/>
    <w:rsid w:val="005733E9"/>
    <w:rsid w:val="005768D3"/>
    <w:rsid w:val="005800F6"/>
    <w:rsid w:val="00581737"/>
    <w:rsid w:val="00582337"/>
    <w:rsid w:val="00583E0B"/>
    <w:rsid w:val="00591C52"/>
    <w:rsid w:val="00594F39"/>
    <w:rsid w:val="005A1BEA"/>
    <w:rsid w:val="005A7B08"/>
    <w:rsid w:val="005A7B8C"/>
    <w:rsid w:val="005B0AB0"/>
    <w:rsid w:val="005B1A69"/>
    <w:rsid w:val="005B4F66"/>
    <w:rsid w:val="005B5464"/>
    <w:rsid w:val="005B5582"/>
    <w:rsid w:val="005B71B6"/>
    <w:rsid w:val="005B7EC1"/>
    <w:rsid w:val="005C0A06"/>
    <w:rsid w:val="005C127A"/>
    <w:rsid w:val="005C30ED"/>
    <w:rsid w:val="005C3D89"/>
    <w:rsid w:val="005D2BAB"/>
    <w:rsid w:val="005D2E01"/>
    <w:rsid w:val="005D3804"/>
    <w:rsid w:val="005D41F3"/>
    <w:rsid w:val="005D6BCC"/>
    <w:rsid w:val="005E0230"/>
    <w:rsid w:val="005E0B01"/>
    <w:rsid w:val="005E4613"/>
    <w:rsid w:val="005E5191"/>
    <w:rsid w:val="005E72EF"/>
    <w:rsid w:val="005F16A5"/>
    <w:rsid w:val="005F1B0F"/>
    <w:rsid w:val="005F242F"/>
    <w:rsid w:val="00602C9A"/>
    <w:rsid w:val="00606077"/>
    <w:rsid w:val="006063EC"/>
    <w:rsid w:val="00607DB7"/>
    <w:rsid w:val="00610089"/>
    <w:rsid w:val="00613A8A"/>
    <w:rsid w:val="00615949"/>
    <w:rsid w:val="00620542"/>
    <w:rsid w:val="00624639"/>
    <w:rsid w:val="00625049"/>
    <w:rsid w:val="00625F5B"/>
    <w:rsid w:val="006261CE"/>
    <w:rsid w:val="00627264"/>
    <w:rsid w:val="00632508"/>
    <w:rsid w:val="00634A8A"/>
    <w:rsid w:val="00634C89"/>
    <w:rsid w:val="006365FE"/>
    <w:rsid w:val="0063709E"/>
    <w:rsid w:val="006437EA"/>
    <w:rsid w:val="00647BDA"/>
    <w:rsid w:val="00650B12"/>
    <w:rsid w:val="0065222E"/>
    <w:rsid w:val="00652C12"/>
    <w:rsid w:val="006555B8"/>
    <w:rsid w:val="00655CFC"/>
    <w:rsid w:val="00662D0A"/>
    <w:rsid w:val="00662FD3"/>
    <w:rsid w:val="006641BA"/>
    <w:rsid w:val="0066426E"/>
    <w:rsid w:val="00670A2F"/>
    <w:rsid w:val="0067106B"/>
    <w:rsid w:val="006715AD"/>
    <w:rsid w:val="0067450B"/>
    <w:rsid w:val="00676732"/>
    <w:rsid w:val="006779A3"/>
    <w:rsid w:val="00681776"/>
    <w:rsid w:val="00682170"/>
    <w:rsid w:val="00683C8D"/>
    <w:rsid w:val="006847E3"/>
    <w:rsid w:val="00685750"/>
    <w:rsid w:val="0068645A"/>
    <w:rsid w:val="00686E66"/>
    <w:rsid w:val="006874D7"/>
    <w:rsid w:val="00690D5A"/>
    <w:rsid w:val="00690DC1"/>
    <w:rsid w:val="0069252C"/>
    <w:rsid w:val="00693B1B"/>
    <w:rsid w:val="006954C8"/>
    <w:rsid w:val="00697D5A"/>
    <w:rsid w:val="006A0AC4"/>
    <w:rsid w:val="006A1105"/>
    <w:rsid w:val="006A2EAD"/>
    <w:rsid w:val="006A308B"/>
    <w:rsid w:val="006A5534"/>
    <w:rsid w:val="006A5B67"/>
    <w:rsid w:val="006A61A2"/>
    <w:rsid w:val="006A6DD0"/>
    <w:rsid w:val="006B1A54"/>
    <w:rsid w:val="006B4163"/>
    <w:rsid w:val="006B4511"/>
    <w:rsid w:val="006B4596"/>
    <w:rsid w:val="006B76D8"/>
    <w:rsid w:val="006B78A6"/>
    <w:rsid w:val="006C125F"/>
    <w:rsid w:val="006C5DDC"/>
    <w:rsid w:val="006C6823"/>
    <w:rsid w:val="006D3EAF"/>
    <w:rsid w:val="006D5DB6"/>
    <w:rsid w:val="006D78E9"/>
    <w:rsid w:val="006E5A16"/>
    <w:rsid w:val="006F1E46"/>
    <w:rsid w:val="006F1FBE"/>
    <w:rsid w:val="006F7319"/>
    <w:rsid w:val="006F79B2"/>
    <w:rsid w:val="00700B9C"/>
    <w:rsid w:val="0070162D"/>
    <w:rsid w:val="00702406"/>
    <w:rsid w:val="007025AE"/>
    <w:rsid w:val="00704163"/>
    <w:rsid w:val="00705CE2"/>
    <w:rsid w:val="00705F06"/>
    <w:rsid w:val="00710E9B"/>
    <w:rsid w:val="00711B11"/>
    <w:rsid w:val="00711BE0"/>
    <w:rsid w:val="00712F6C"/>
    <w:rsid w:val="007138A3"/>
    <w:rsid w:val="00713F39"/>
    <w:rsid w:val="00714F38"/>
    <w:rsid w:val="0071717A"/>
    <w:rsid w:val="00717569"/>
    <w:rsid w:val="00721A4B"/>
    <w:rsid w:val="00730945"/>
    <w:rsid w:val="007311C9"/>
    <w:rsid w:val="00732C97"/>
    <w:rsid w:val="00735B7F"/>
    <w:rsid w:val="00736420"/>
    <w:rsid w:val="00737398"/>
    <w:rsid w:val="00737E7E"/>
    <w:rsid w:val="00742E6F"/>
    <w:rsid w:val="0074420A"/>
    <w:rsid w:val="00744EC4"/>
    <w:rsid w:val="007474FF"/>
    <w:rsid w:val="00747F2A"/>
    <w:rsid w:val="00752564"/>
    <w:rsid w:val="00753485"/>
    <w:rsid w:val="00753D82"/>
    <w:rsid w:val="007578E4"/>
    <w:rsid w:val="00757C8D"/>
    <w:rsid w:val="007624DB"/>
    <w:rsid w:val="00762A66"/>
    <w:rsid w:val="00763643"/>
    <w:rsid w:val="00765356"/>
    <w:rsid w:val="00767EF6"/>
    <w:rsid w:val="0077037E"/>
    <w:rsid w:val="0077238C"/>
    <w:rsid w:val="00773D28"/>
    <w:rsid w:val="00776231"/>
    <w:rsid w:val="0077623B"/>
    <w:rsid w:val="00780229"/>
    <w:rsid w:val="007805B0"/>
    <w:rsid w:val="00780CE5"/>
    <w:rsid w:val="00784D04"/>
    <w:rsid w:val="00784F9D"/>
    <w:rsid w:val="0078667C"/>
    <w:rsid w:val="007870E0"/>
    <w:rsid w:val="007923A0"/>
    <w:rsid w:val="0079360D"/>
    <w:rsid w:val="00797D52"/>
    <w:rsid w:val="007A2990"/>
    <w:rsid w:val="007A52EE"/>
    <w:rsid w:val="007B14EC"/>
    <w:rsid w:val="007C0CA6"/>
    <w:rsid w:val="007C137F"/>
    <w:rsid w:val="007C1889"/>
    <w:rsid w:val="007C3AFC"/>
    <w:rsid w:val="007C3E32"/>
    <w:rsid w:val="007D0C79"/>
    <w:rsid w:val="007D536F"/>
    <w:rsid w:val="007D5C5B"/>
    <w:rsid w:val="007D676F"/>
    <w:rsid w:val="007D6AA7"/>
    <w:rsid w:val="007D7386"/>
    <w:rsid w:val="007E0DC6"/>
    <w:rsid w:val="007E2176"/>
    <w:rsid w:val="007E28C4"/>
    <w:rsid w:val="007E6C07"/>
    <w:rsid w:val="007E7BB5"/>
    <w:rsid w:val="007F5121"/>
    <w:rsid w:val="007F6B16"/>
    <w:rsid w:val="007F7A15"/>
    <w:rsid w:val="0080090C"/>
    <w:rsid w:val="00801E6B"/>
    <w:rsid w:val="0080377A"/>
    <w:rsid w:val="0080580F"/>
    <w:rsid w:val="00805FC8"/>
    <w:rsid w:val="00810D7D"/>
    <w:rsid w:val="00811033"/>
    <w:rsid w:val="00811B33"/>
    <w:rsid w:val="008120BB"/>
    <w:rsid w:val="008129EA"/>
    <w:rsid w:val="00814D5D"/>
    <w:rsid w:val="00815789"/>
    <w:rsid w:val="00816628"/>
    <w:rsid w:val="00817665"/>
    <w:rsid w:val="008212BA"/>
    <w:rsid w:val="008225B5"/>
    <w:rsid w:val="00832C17"/>
    <w:rsid w:val="00841542"/>
    <w:rsid w:val="0084168D"/>
    <w:rsid w:val="008416AD"/>
    <w:rsid w:val="00842DD3"/>
    <w:rsid w:val="008443B1"/>
    <w:rsid w:val="00845012"/>
    <w:rsid w:val="008505E5"/>
    <w:rsid w:val="008511AC"/>
    <w:rsid w:val="00853D15"/>
    <w:rsid w:val="00854D6E"/>
    <w:rsid w:val="0085633C"/>
    <w:rsid w:val="00860916"/>
    <w:rsid w:val="008609DD"/>
    <w:rsid w:val="00866342"/>
    <w:rsid w:val="00866426"/>
    <w:rsid w:val="00870382"/>
    <w:rsid w:val="008721C7"/>
    <w:rsid w:val="00872E0D"/>
    <w:rsid w:val="00873B4F"/>
    <w:rsid w:val="00877B46"/>
    <w:rsid w:val="00880098"/>
    <w:rsid w:val="00881909"/>
    <w:rsid w:val="0088426B"/>
    <w:rsid w:val="00886AD4"/>
    <w:rsid w:val="00887A7E"/>
    <w:rsid w:val="0089030E"/>
    <w:rsid w:val="00891239"/>
    <w:rsid w:val="00893839"/>
    <w:rsid w:val="00894FAE"/>
    <w:rsid w:val="00896F66"/>
    <w:rsid w:val="008974A0"/>
    <w:rsid w:val="008A41CF"/>
    <w:rsid w:val="008A4811"/>
    <w:rsid w:val="008A6D5B"/>
    <w:rsid w:val="008B2CD6"/>
    <w:rsid w:val="008B5BBB"/>
    <w:rsid w:val="008B6C88"/>
    <w:rsid w:val="008B7011"/>
    <w:rsid w:val="008B7315"/>
    <w:rsid w:val="008C282F"/>
    <w:rsid w:val="008D3A7C"/>
    <w:rsid w:val="008D41B9"/>
    <w:rsid w:val="008D56F8"/>
    <w:rsid w:val="008D6A18"/>
    <w:rsid w:val="008E0946"/>
    <w:rsid w:val="008E114C"/>
    <w:rsid w:val="008E2D30"/>
    <w:rsid w:val="008E349D"/>
    <w:rsid w:val="008E5120"/>
    <w:rsid w:val="008E6C04"/>
    <w:rsid w:val="008E76D1"/>
    <w:rsid w:val="008E7A44"/>
    <w:rsid w:val="008F09C0"/>
    <w:rsid w:val="008F2B65"/>
    <w:rsid w:val="008F3E99"/>
    <w:rsid w:val="00901189"/>
    <w:rsid w:val="00901698"/>
    <w:rsid w:val="0090389A"/>
    <w:rsid w:val="00904BDC"/>
    <w:rsid w:val="009113BA"/>
    <w:rsid w:val="009146C5"/>
    <w:rsid w:val="00914F18"/>
    <w:rsid w:val="00915052"/>
    <w:rsid w:val="00915C85"/>
    <w:rsid w:val="009170A9"/>
    <w:rsid w:val="00917B73"/>
    <w:rsid w:val="0092107C"/>
    <w:rsid w:val="00922BDA"/>
    <w:rsid w:val="0092390C"/>
    <w:rsid w:val="00926376"/>
    <w:rsid w:val="00937F44"/>
    <w:rsid w:val="00944C6E"/>
    <w:rsid w:val="00945209"/>
    <w:rsid w:val="009518B7"/>
    <w:rsid w:val="00951FEB"/>
    <w:rsid w:val="00955818"/>
    <w:rsid w:val="0095596D"/>
    <w:rsid w:val="00961B17"/>
    <w:rsid w:val="00961C97"/>
    <w:rsid w:val="009620F7"/>
    <w:rsid w:val="00965D9D"/>
    <w:rsid w:val="00966475"/>
    <w:rsid w:val="00973036"/>
    <w:rsid w:val="00973B9D"/>
    <w:rsid w:val="00976FC1"/>
    <w:rsid w:val="009840A5"/>
    <w:rsid w:val="0099404E"/>
    <w:rsid w:val="00994A5C"/>
    <w:rsid w:val="009A0AC8"/>
    <w:rsid w:val="009A193B"/>
    <w:rsid w:val="009A2BC7"/>
    <w:rsid w:val="009A550E"/>
    <w:rsid w:val="009A6DA8"/>
    <w:rsid w:val="009B03E7"/>
    <w:rsid w:val="009B0602"/>
    <w:rsid w:val="009B0EB1"/>
    <w:rsid w:val="009B2AA8"/>
    <w:rsid w:val="009B4740"/>
    <w:rsid w:val="009B4AA1"/>
    <w:rsid w:val="009C08F0"/>
    <w:rsid w:val="009C11E2"/>
    <w:rsid w:val="009C2958"/>
    <w:rsid w:val="009C30A9"/>
    <w:rsid w:val="009C418D"/>
    <w:rsid w:val="009C5BBA"/>
    <w:rsid w:val="009C774D"/>
    <w:rsid w:val="009D1EAC"/>
    <w:rsid w:val="009D4707"/>
    <w:rsid w:val="009D66E1"/>
    <w:rsid w:val="009D6D90"/>
    <w:rsid w:val="009E2680"/>
    <w:rsid w:val="009E497F"/>
    <w:rsid w:val="009F018D"/>
    <w:rsid w:val="009F0300"/>
    <w:rsid w:val="009F38E7"/>
    <w:rsid w:val="009F5F73"/>
    <w:rsid w:val="009F690F"/>
    <w:rsid w:val="00A00F40"/>
    <w:rsid w:val="00A01B41"/>
    <w:rsid w:val="00A03370"/>
    <w:rsid w:val="00A05AD7"/>
    <w:rsid w:val="00A06EF9"/>
    <w:rsid w:val="00A11014"/>
    <w:rsid w:val="00A14339"/>
    <w:rsid w:val="00A150DD"/>
    <w:rsid w:val="00A15914"/>
    <w:rsid w:val="00A21B64"/>
    <w:rsid w:val="00A248AF"/>
    <w:rsid w:val="00A25B41"/>
    <w:rsid w:val="00A26FA5"/>
    <w:rsid w:val="00A276A0"/>
    <w:rsid w:val="00A33CD7"/>
    <w:rsid w:val="00A33E99"/>
    <w:rsid w:val="00A3431E"/>
    <w:rsid w:val="00A35ECE"/>
    <w:rsid w:val="00A41495"/>
    <w:rsid w:val="00A4167F"/>
    <w:rsid w:val="00A4187A"/>
    <w:rsid w:val="00A43F3C"/>
    <w:rsid w:val="00A516B6"/>
    <w:rsid w:val="00A523E7"/>
    <w:rsid w:val="00A527A8"/>
    <w:rsid w:val="00A54878"/>
    <w:rsid w:val="00A56C5A"/>
    <w:rsid w:val="00A615A2"/>
    <w:rsid w:val="00A627C0"/>
    <w:rsid w:val="00A62B85"/>
    <w:rsid w:val="00A65A93"/>
    <w:rsid w:val="00A73109"/>
    <w:rsid w:val="00A816D4"/>
    <w:rsid w:val="00A8305A"/>
    <w:rsid w:val="00A83E17"/>
    <w:rsid w:val="00A87091"/>
    <w:rsid w:val="00A907EA"/>
    <w:rsid w:val="00A93AE6"/>
    <w:rsid w:val="00A96109"/>
    <w:rsid w:val="00A97951"/>
    <w:rsid w:val="00AA0A55"/>
    <w:rsid w:val="00AA2F89"/>
    <w:rsid w:val="00AA4BC9"/>
    <w:rsid w:val="00AA6670"/>
    <w:rsid w:val="00AA6CDE"/>
    <w:rsid w:val="00AA7413"/>
    <w:rsid w:val="00AA7868"/>
    <w:rsid w:val="00AA7FEF"/>
    <w:rsid w:val="00AB07ED"/>
    <w:rsid w:val="00AB7F11"/>
    <w:rsid w:val="00AC131D"/>
    <w:rsid w:val="00AC1E70"/>
    <w:rsid w:val="00AC2122"/>
    <w:rsid w:val="00AC3056"/>
    <w:rsid w:val="00AC5FEA"/>
    <w:rsid w:val="00AC632C"/>
    <w:rsid w:val="00AC70D9"/>
    <w:rsid w:val="00AD02DC"/>
    <w:rsid w:val="00AD0A81"/>
    <w:rsid w:val="00AD1521"/>
    <w:rsid w:val="00AD18D8"/>
    <w:rsid w:val="00AD3A15"/>
    <w:rsid w:val="00AD64EA"/>
    <w:rsid w:val="00AD6A33"/>
    <w:rsid w:val="00AD7219"/>
    <w:rsid w:val="00AE4353"/>
    <w:rsid w:val="00AE4991"/>
    <w:rsid w:val="00AE613E"/>
    <w:rsid w:val="00AE769D"/>
    <w:rsid w:val="00AE772D"/>
    <w:rsid w:val="00AF32C0"/>
    <w:rsid w:val="00AF6A21"/>
    <w:rsid w:val="00AF758C"/>
    <w:rsid w:val="00B014E3"/>
    <w:rsid w:val="00B03F29"/>
    <w:rsid w:val="00B04250"/>
    <w:rsid w:val="00B10DCF"/>
    <w:rsid w:val="00B13AED"/>
    <w:rsid w:val="00B145C7"/>
    <w:rsid w:val="00B222C1"/>
    <w:rsid w:val="00B23F57"/>
    <w:rsid w:val="00B24610"/>
    <w:rsid w:val="00B310B0"/>
    <w:rsid w:val="00B3199C"/>
    <w:rsid w:val="00B36814"/>
    <w:rsid w:val="00B37ED8"/>
    <w:rsid w:val="00B406D0"/>
    <w:rsid w:val="00B40829"/>
    <w:rsid w:val="00B429FB"/>
    <w:rsid w:val="00B43DC4"/>
    <w:rsid w:val="00B535CE"/>
    <w:rsid w:val="00B54426"/>
    <w:rsid w:val="00B62852"/>
    <w:rsid w:val="00B63293"/>
    <w:rsid w:val="00B65E13"/>
    <w:rsid w:val="00B7336E"/>
    <w:rsid w:val="00B7568D"/>
    <w:rsid w:val="00B75914"/>
    <w:rsid w:val="00B77217"/>
    <w:rsid w:val="00B776E9"/>
    <w:rsid w:val="00B836FE"/>
    <w:rsid w:val="00B83CE8"/>
    <w:rsid w:val="00B86699"/>
    <w:rsid w:val="00B8706F"/>
    <w:rsid w:val="00B93523"/>
    <w:rsid w:val="00B95FE3"/>
    <w:rsid w:val="00B96A29"/>
    <w:rsid w:val="00BA19F2"/>
    <w:rsid w:val="00BA264C"/>
    <w:rsid w:val="00BA4265"/>
    <w:rsid w:val="00BB2BA4"/>
    <w:rsid w:val="00BB37FF"/>
    <w:rsid w:val="00BB39C9"/>
    <w:rsid w:val="00BB5C1C"/>
    <w:rsid w:val="00BB661A"/>
    <w:rsid w:val="00BC2F46"/>
    <w:rsid w:val="00BC422E"/>
    <w:rsid w:val="00BC6C94"/>
    <w:rsid w:val="00BD056C"/>
    <w:rsid w:val="00BD2E57"/>
    <w:rsid w:val="00BD33B5"/>
    <w:rsid w:val="00BD4413"/>
    <w:rsid w:val="00BD4DFE"/>
    <w:rsid w:val="00BD54DD"/>
    <w:rsid w:val="00BD6F72"/>
    <w:rsid w:val="00BD7364"/>
    <w:rsid w:val="00BD75CD"/>
    <w:rsid w:val="00BE0175"/>
    <w:rsid w:val="00BE0BEE"/>
    <w:rsid w:val="00BE2A81"/>
    <w:rsid w:val="00BE6C13"/>
    <w:rsid w:val="00BF080B"/>
    <w:rsid w:val="00BF2D95"/>
    <w:rsid w:val="00BF35E5"/>
    <w:rsid w:val="00BF6995"/>
    <w:rsid w:val="00BF708A"/>
    <w:rsid w:val="00C02CE4"/>
    <w:rsid w:val="00C02FFC"/>
    <w:rsid w:val="00C035C0"/>
    <w:rsid w:val="00C03A05"/>
    <w:rsid w:val="00C03F32"/>
    <w:rsid w:val="00C0484C"/>
    <w:rsid w:val="00C057CA"/>
    <w:rsid w:val="00C05881"/>
    <w:rsid w:val="00C07661"/>
    <w:rsid w:val="00C1071D"/>
    <w:rsid w:val="00C12C0D"/>
    <w:rsid w:val="00C12CA9"/>
    <w:rsid w:val="00C20EEE"/>
    <w:rsid w:val="00C21AD6"/>
    <w:rsid w:val="00C30FDA"/>
    <w:rsid w:val="00C3154B"/>
    <w:rsid w:val="00C3303C"/>
    <w:rsid w:val="00C36EB5"/>
    <w:rsid w:val="00C37D3B"/>
    <w:rsid w:val="00C42A14"/>
    <w:rsid w:val="00C43973"/>
    <w:rsid w:val="00C45636"/>
    <w:rsid w:val="00C45B68"/>
    <w:rsid w:val="00C47BB6"/>
    <w:rsid w:val="00C518CA"/>
    <w:rsid w:val="00C5438B"/>
    <w:rsid w:val="00C5516C"/>
    <w:rsid w:val="00C55B6E"/>
    <w:rsid w:val="00C62D6D"/>
    <w:rsid w:val="00C63680"/>
    <w:rsid w:val="00C63C1E"/>
    <w:rsid w:val="00C63DF9"/>
    <w:rsid w:val="00C72177"/>
    <w:rsid w:val="00C72FD4"/>
    <w:rsid w:val="00C758A0"/>
    <w:rsid w:val="00C76E03"/>
    <w:rsid w:val="00C80141"/>
    <w:rsid w:val="00C80F41"/>
    <w:rsid w:val="00C80FBD"/>
    <w:rsid w:val="00C838F4"/>
    <w:rsid w:val="00C876DB"/>
    <w:rsid w:val="00C8798E"/>
    <w:rsid w:val="00C90636"/>
    <w:rsid w:val="00C90FB6"/>
    <w:rsid w:val="00C92E7B"/>
    <w:rsid w:val="00C947CA"/>
    <w:rsid w:val="00C9480A"/>
    <w:rsid w:val="00C96565"/>
    <w:rsid w:val="00CA229F"/>
    <w:rsid w:val="00CA2587"/>
    <w:rsid w:val="00CB0C2B"/>
    <w:rsid w:val="00CB0DE9"/>
    <w:rsid w:val="00CB1330"/>
    <w:rsid w:val="00CB21DA"/>
    <w:rsid w:val="00CB445D"/>
    <w:rsid w:val="00CB73E2"/>
    <w:rsid w:val="00CC0323"/>
    <w:rsid w:val="00CC1893"/>
    <w:rsid w:val="00CC565E"/>
    <w:rsid w:val="00CC7D92"/>
    <w:rsid w:val="00CD1AE8"/>
    <w:rsid w:val="00CD2C89"/>
    <w:rsid w:val="00CD30BD"/>
    <w:rsid w:val="00CD4CB6"/>
    <w:rsid w:val="00CD54B0"/>
    <w:rsid w:val="00CD6395"/>
    <w:rsid w:val="00CD7825"/>
    <w:rsid w:val="00CE132D"/>
    <w:rsid w:val="00CE4D96"/>
    <w:rsid w:val="00CE5BC2"/>
    <w:rsid w:val="00CE5F00"/>
    <w:rsid w:val="00CE6A0E"/>
    <w:rsid w:val="00CE7128"/>
    <w:rsid w:val="00CF05E3"/>
    <w:rsid w:val="00CF1FC1"/>
    <w:rsid w:val="00CF4E44"/>
    <w:rsid w:val="00D10A08"/>
    <w:rsid w:val="00D10A82"/>
    <w:rsid w:val="00D12985"/>
    <w:rsid w:val="00D1371B"/>
    <w:rsid w:val="00D15696"/>
    <w:rsid w:val="00D15E88"/>
    <w:rsid w:val="00D171E9"/>
    <w:rsid w:val="00D17993"/>
    <w:rsid w:val="00D21D06"/>
    <w:rsid w:val="00D22527"/>
    <w:rsid w:val="00D24713"/>
    <w:rsid w:val="00D24C4F"/>
    <w:rsid w:val="00D24FC7"/>
    <w:rsid w:val="00D25202"/>
    <w:rsid w:val="00D30380"/>
    <w:rsid w:val="00D33113"/>
    <w:rsid w:val="00D3333E"/>
    <w:rsid w:val="00D3390E"/>
    <w:rsid w:val="00D3444B"/>
    <w:rsid w:val="00D35891"/>
    <w:rsid w:val="00D36049"/>
    <w:rsid w:val="00D408FA"/>
    <w:rsid w:val="00D40B4A"/>
    <w:rsid w:val="00D47921"/>
    <w:rsid w:val="00D47BEA"/>
    <w:rsid w:val="00D51F47"/>
    <w:rsid w:val="00D52587"/>
    <w:rsid w:val="00D55F96"/>
    <w:rsid w:val="00D57492"/>
    <w:rsid w:val="00D60028"/>
    <w:rsid w:val="00D60ACC"/>
    <w:rsid w:val="00D64E1D"/>
    <w:rsid w:val="00D66470"/>
    <w:rsid w:val="00D7043E"/>
    <w:rsid w:val="00D73424"/>
    <w:rsid w:val="00D768D3"/>
    <w:rsid w:val="00D77CDD"/>
    <w:rsid w:val="00D8050E"/>
    <w:rsid w:val="00D818C9"/>
    <w:rsid w:val="00D83A71"/>
    <w:rsid w:val="00D85B7D"/>
    <w:rsid w:val="00D92439"/>
    <w:rsid w:val="00D92BC0"/>
    <w:rsid w:val="00D96AC2"/>
    <w:rsid w:val="00D96C03"/>
    <w:rsid w:val="00DA2ECE"/>
    <w:rsid w:val="00DA3118"/>
    <w:rsid w:val="00DA4F73"/>
    <w:rsid w:val="00DB28E9"/>
    <w:rsid w:val="00DB6A6F"/>
    <w:rsid w:val="00DC1065"/>
    <w:rsid w:val="00DC16DC"/>
    <w:rsid w:val="00DC7985"/>
    <w:rsid w:val="00DD351F"/>
    <w:rsid w:val="00DD5479"/>
    <w:rsid w:val="00DD72D6"/>
    <w:rsid w:val="00DD74B1"/>
    <w:rsid w:val="00DE2D50"/>
    <w:rsid w:val="00DE2DF1"/>
    <w:rsid w:val="00DE4509"/>
    <w:rsid w:val="00DE589D"/>
    <w:rsid w:val="00DE5DB8"/>
    <w:rsid w:val="00DE6AB1"/>
    <w:rsid w:val="00DE6DC4"/>
    <w:rsid w:val="00DE7471"/>
    <w:rsid w:val="00DF09CC"/>
    <w:rsid w:val="00DF16BB"/>
    <w:rsid w:val="00DF1C6A"/>
    <w:rsid w:val="00DF3727"/>
    <w:rsid w:val="00DF670D"/>
    <w:rsid w:val="00E02F99"/>
    <w:rsid w:val="00E0314B"/>
    <w:rsid w:val="00E071FB"/>
    <w:rsid w:val="00E120AE"/>
    <w:rsid w:val="00E1487E"/>
    <w:rsid w:val="00E1635F"/>
    <w:rsid w:val="00E16F22"/>
    <w:rsid w:val="00E17053"/>
    <w:rsid w:val="00E17233"/>
    <w:rsid w:val="00E20C6B"/>
    <w:rsid w:val="00E212AA"/>
    <w:rsid w:val="00E27389"/>
    <w:rsid w:val="00E32BAF"/>
    <w:rsid w:val="00E3396C"/>
    <w:rsid w:val="00E3445C"/>
    <w:rsid w:val="00E34867"/>
    <w:rsid w:val="00E37E74"/>
    <w:rsid w:val="00E40C22"/>
    <w:rsid w:val="00E40D88"/>
    <w:rsid w:val="00E4270E"/>
    <w:rsid w:val="00E43B26"/>
    <w:rsid w:val="00E45C74"/>
    <w:rsid w:val="00E4615F"/>
    <w:rsid w:val="00E52937"/>
    <w:rsid w:val="00E55156"/>
    <w:rsid w:val="00E56EA5"/>
    <w:rsid w:val="00E57AA5"/>
    <w:rsid w:val="00E61415"/>
    <w:rsid w:val="00E62BB8"/>
    <w:rsid w:val="00E63023"/>
    <w:rsid w:val="00E67531"/>
    <w:rsid w:val="00E711C8"/>
    <w:rsid w:val="00E714BF"/>
    <w:rsid w:val="00E71983"/>
    <w:rsid w:val="00E76EAA"/>
    <w:rsid w:val="00E7759B"/>
    <w:rsid w:val="00E8152E"/>
    <w:rsid w:val="00E81B81"/>
    <w:rsid w:val="00E81FC2"/>
    <w:rsid w:val="00E82BC6"/>
    <w:rsid w:val="00E84D6B"/>
    <w:rsid w:val="00E8587B"/>
    <w:rsid w:val="00E86FB0"/>
    <w:rsid w:val="00E873E2"/>
    <w:rsid w:val="00E902E8"/>
    <w:rsid w:val="00E90B01"/>
    <w:rsid w:val="00E92D2A"/>
    <w:rsid w:val="00E95907"/>
    <w:rsid w:val="00EA4020"/>
    <w:rsid w:val="00EA5C8C"/>
    <w:rsid w:val="00EA7372"/>
    <w:rsid w:val="00EB7E24"/>
    <w:rsid w:val="00EC0D3A"/>
    <w:rsid w:val="00EC11DF"/>
    <w:rsid w:val="00EC1E0C"/>
    <w:rsid w:val="00EC28D0"/>
    <w:rsid w:val="00EC57E6"/>
    <w:rsid w:val="00EC6FA0"/>
    <w:rsid w:val="00ED18D0"/>
    <w:rsid w:val="00ED3413"/>
    <w:rsid w:val="00ED457F"/>
    <w:rsid w:val="00ED51B8"/>
    <w:rsid w:val="00EE0B8F"/>
    <w:rsid w:val="00EE14AC"/>
    <w:rsid w:val="00EE4824"/>
    <w:rsid w:val="00EE53E7"/>
    <w:rsid w:val="00EE5A0D"/>
    <w:rsid w:val="00EE7CD1"/>
    <w:rsid w:val="00EF1A88"/>
    <w:rsid w:val="00EF5670"/>
    <w:rsid w:val="00EF61BD"/>
    <w:rsid w:val="00EF676B"/>
    <w:rsid w:val="00EF6E15"/>
    <w:rsid w:val="00F00BF8"/>
    <w:rsid w:val="00F03261"/>
    <w:rsid w:val="00F05D64"/>
    <w:rsid w:val="00F06058"/>
    <w:rsid w:val="00F064AE"/>
    <w:rsid w:val="00F0729C"/>
    <w:rsid w:val="00F13C0A"/>
    <w:rsid w:val="00F1777E"/>
    <w:rsid w:val="00F22085"/>
    <w:rsid w:val="00F22F02"/>
    <w:rsid w:val="00F23E95"/>
    <w:rsid w:val="00F2473D"/>
    <w:rsid w:val="00F31D7F"/>
    <w:rsid w:val="00F33BD0"/>
    <w:rsid w:val="00F33F2F"/>
    <w:rsid w:val="00F354BD"/>
    <w:rsid w:val="00F35D18"/>
    <w:rsid w:val="00F36836"/>
    <w:rsid w:val="00F36B68"/>
    <w:rsid w:val="00F41C51"/>
    <w:rsid w:val="00F44107"/>
    <w:rsid w:val="00F51F32"/>
    <w:rsid w:val="00F556A9"/>
    <w:rsid w:val="00F56422"/>
    <w:rsid w:val="00F5662F"/>
    <w:rsid w:val="00F573CF"/>
    <w:rsid w:val="00F60C32"/>
    <w:rsid w:val="00F664C4"/>
    <w:rsid w:val="00F66AA7"/>
    <w:rsid w:val="00F72726"/>
    <w:rsid w:val="00F7329F"/>
    <w:rsid w:val="00F74EBC"/>
    <w:rsid w:val="00F76A30"/>
    <w:rsid w:val="00F7767C"/>
    <w:rsid w:val="00F8078D"/>
    <w:rsid w:val="00F84718"/>
    <w:rsid w:val="00F856E7"/>
    <w:rsid w:val="00F85C6E"/>
    <w:rsid w:val="00F92B84"/>
    <w:rsid w:val="00F97661"/>
    <w:rsid w:val="00FA252B"/>
    <w:rsid w:val="00FA2726"/>
    <w:rsid w:val="00FA2C75"/>
    <w:rsid w:val="00FA43A8"/>
    <w:rsid w:val="00FA69FB"/>
    <w:rsid w:val="00FA6A4E"/>
    <w:rsid w:val="00FB1358"/>
    <w:rsid w:val="00FB3A78"/>
    <w:rsid w:val="00FB3DEA"/>
    <w:rsid w:val="00FB6FEB"/>
    <w:rsid w:val="00FC02B1"/>
    <w:rsid w:val="00FC0D42"/>
    <w:rsid w:val="00FC38C3"/>
    <w:rsid w:val="00FC67E7"/>
    <w:rsid w:val="00FC778E"/>
    <w:rsid w:val="00FC78A1"/>
    <w:rsid w:val="00FD2611"/>
    <w:rsid w:val="00FD59EB"/>
    <w:rsid w:val="00FD5FB8"/>
    <w:rsid w:val="00FE468E"/>
    <w:rsid w:val="00FE5180"/>
    <w:rsid w:val="00FE5E21"/>
    <w:rsid w:val="00FF22D0"/>
    <w:rsid w:val="00FF3579"/>
    <w:rsid w:val="00FF3BE1"/>
    <w:rsid w:val="00FF60B1"/>
    <w:rsid w:val="010E6C54"/>
    <w:rsid w:val="01524ECA"/>
    <w:rsid w:val="01A551F6"/>
    <w:rsid w:val="01E21DFF"/>
    <w:rsid w:val="02293014"/>
    <w:rsid w:val="023B009E"/>
    <w:rsid w:val="023E59BD"/>
    <w:rsid w:val="026C2F60"/>
    <w:rsid w:val="029D1611"/>
    <w:rsid w:val="02A76019"/>
    <w:rsid w:val="02AB373E"/>
    <w:rsid w:val="02C709FA"/>
    <w:rsid w:val="032F7C38"/>
    <w:rsid w:val="036D1069"/>
    <w:rsid w:val="03791FE7"/>
    <w:rsid w:val="03AA1DD1"/>
    <w:rsid w:val="03C20BE6"/>
    <w:rsid w:val="04002BB5"/>
    <w:rsid w:val="0475610A"/>
    <w:rsid w:val="04A571E1"/>
    <w:rsid w:val="04A75B84"/>
    <w:rsid w:val="04B5063F"/>
    <w:rsid w:val="04C66040"/>
    <w:rsid w:val="04CA66F0"/>
    <w:rsid w:val="04EE603E"/>
    <w:rsid w:val="04FA2526"/>
    <w:rsid w:val="054451A6"/>
    <w:rsid w:val="054D25D5"/>
    <w:rsid w:val="056F6E35"/>
    <w:rsid w:val="058031A2"/>
    <w:rsid w:val="05BE6047"/>
    <w:rsid w:val="05C87A70"/>
    <w:rsid w:val="05DD0955"/>
    <w:rsid w:val="05E01676"/>
    <w:rsid w:val="0641347A"/>
    <w:rsid w:val="064C2B1A"/>
    <w:rsid w:val="065D1F45"/>
    <w:rsid w:val="06795616"/>
    <w:rsid w:val="068D52BB"/>
    <w:rsid w:val="06C72C9B"/>
    <w:rsid w:val="073357F4"/>
    <w:rsid w:val="073918FA"/>
    <w:rsid w:val="07401429"/>
    <w:rsid w:val="075437D4"/>
    <w:rsid w:val="07544A6E"/>
    <w:rsid w:val="07712262"/>
    <w:rsid w:val="078D4754"/>
    <w:rsid w:val="0808326F"/>
    <w:rsid w:val="080F5210"/>
    <w:rsid w:val="083038CF"/>
    <w:rsid w:val="083065F8"/>
    <w:rsid w:val="08AE488C"/>
    <w:rsid w:val="08E26591"/>
    <w:rsid w:val="093E0354"/>
    <w:rsid w:val="09717C5A"/>
    <w:rsid w:val="097A0BBF"/>
    <w:rsid w:val="09996CBD"/>
    <w:rsid w:val="099F533B"/>
    <w:rsid w:val="09BA6DBF"/>
    <w:rsid w:val="09D570F4"/>
    <w:rsid w:val="09DC05A7"/>
    <w:rsid w:val="09F1750D"/>
    <w:rsid w:val="09F91E7D"/>
    <w:rsid w:val="0A0051FF"/>
    <w:rsid w:val="0A03738E"/>
    <w:rsid w:val="0A08770F"/>
    <w:rsid w:val="0A383566"/>
    <w:rsid w:val="0A4404F7"/>
    <w:rsid w:val="0A4F180F"/>
    <w:rsid w:val="0A6F5375"/>
    <w:rsid w:val="0AB258FC"/>
    <w:rsid w:val="0AB80B19"/>
    <w:rsid w:val="0AB87B05"/>
    <w:rsid w:val="0ACA0A0B"/>
    <w:rsid w:val="0ADD12EF"/>
    <w:rsid w:val="0AE575A5"/>
    <w:rsid w:val="0B01352D"/>
    <w:rsid w:val="0B065F80"/>
    <w:rsid w:val="0B122792"/>
    <w:rsid w:val="0B536E0D"/>
    <w:rsid w:val="0B907F5E"/>
    <w:rsid w:val="0B9930CC"/>
    <w:rsid w:val="0BA452C0"/>
    <w:rsid w:val="0BB823ED"/>
    <w:rsid w:val="0BC933BF"/>
    <w:rsid w:val="0BCD71FD"/>
    <w:rsid w:val="0C037BC2"/>
    <w:rsid w:val="0C1F466C"/>
    <w:rsid w:val="0CA76104"/>
    <w:rsid w:val="0CBB3DE2"/>
    <w:rsid w:val="0CD93B88"/>
    <w:rsid w:val="0CEC0214"/>
    <w:rsid w:val="0CEC3AD6"/>
    <w:rsid w:val="0D242222"/>
    <w:rsid w:val="0D2B7CAE"/>
    <w:rsid w:val="0D2D20E5"/>
    <w:rsid w:val="0D34308A"/>
    <w:rsid w:val="0D6F3A97"/>
    <w:rsid w:val="0D915986"/>
    <w:rsid w:val="0DA54B9A"/>
    <w:rsid w:val="0DBE7F96"/>
    <w:rsid w:val="0DEB255C"/>
    <w:rsid w:val="0DFC3F01"/>
    <w:rsid w:val="0E063CD9"/>
    <w:rsid w:val="0E165987"/>
    <w:rsid w:val="0E40778B"/>
    <w:rsid w:val="0E427D3E"/>
    <w:rsid w:val="0E584B06"/>
    <w:rsid w:val="0E9162FE"/>
    <w:rsid w:val="0E9C52E2"/>
    <w:rsid w:val="0ED56EC7"/>
    <w:rsid w:val="0F0D1F15"/>
    <w:rsid w:val="0F1A32FF"/>
    <w:rsid w:val="0F4848AB"/>
    <w:rsid w:val="0F69727D"/>
    <w:rsid w:val="0FA4302B"/>
    <w:rsid w:val="0FC36D85"/>
    <w:rsid w:val="0FFF4411"/>
    <w:rsid w:val="100B3B68"/>
    <w:rsid w:val="100B7701"/>
    <w:rsid w:val="100F3CEB"/>
    <w:rsid w:val="101B7BC2"/>
    <w:rsid w:val="10273AA3"/>
    <w:rsid w:val="10276091"/>
    <w:rsid w:val="10301D9C"/>
    <w:rsid w:val="104E4100"/>
    <w:rsid w:val="107D00AD"/>
    <w:rsid w:val="10A9709E"/>
    <w:rsid w:val="10B2436D"/>
    <w:rsid w:val="10FA5E6C"/>
    <w:rsid w:val="110413F4"/>
    <w:rsid w:val="11256FDE"/>
    <w:rsid w:val="116F1A49"/>
    <w:rsid w:val="118D62CD"/>
    <w:rsid w:val="11AC56EA"/>
    <w:rsid w:val="11D0545B"/>
    <w:rsid w:val="12010B4D"/>
    <w:rsid w:val="120317F8"/>
    <w:rsid w:val="128602BF"/>
    <w:rsid w:val="128C4A03"/>
    <w:rsid w:val="12B87208"/>
    <w:rsid w:val="12CC5533"/>
    <w:rsid w:val="12FD5F63"/>
    <w:rsid w:val="132D6F80"/>
    <w:rsid w:val="133A3135"/>
    <w:rsid w:val="136720BF"/>
    <w:rsid w:val="138700E3"/>
    <w:rsid w:val="14166C59"/>
    <w:rsid w:val="14B31C7E"/>
    <w:rsid w:val="14E36D05"/>
    <w:rsid w:val="15257152"/>
    <w:rsid w:val="15466011"/>
    <w:rsid w:val="154F2ADA"/>
    <w:rsid w:val="15580189"/>
    <w:rsid w:val="157D0633"/>
    <w:rsid w:val="15E55E7C"/>
    <w:rsid w:val="15F80C17"/>
    <w:rsid w:val="16230892"/>
    <w:rsid w:val="163C66F6"/>
    <w:rsid w:val="165E0D90"/>
    <w:rsid w:val="16AA3139"/>
    <w:rsid w:val="16DD7662"/>
    <w:rsid w:val="16F02F6C"/>
    <w:rsid w:val="171F3274"/>
    <w:rsid w:val="17260FCE"/>
    <w:rsid w:val="1752797E"/>
    <w:rsid w:val="175733D0"/>
    <w:rsid w:val="175F3F2D"/>
    <w:rsid w:val="176C249E"/>
    <w:rsid w:val="17912377"/>
    <w:rsid w:val="17A7551B"/>
    <w:rsid w:val="17BE63FC"/>
    <w:rsid w:val="182F37CD"/>
    <w:rsid w:val="185E14DB"/>
    <w:rsid w:val="18734B28"/>
    <w:rsid w:val="18783870"/>
    <w:rsid w:val="18E94504"/>
    <w:rsid w:val="18EF4126"/>
    <w:rsid w:val="19490060"/>
    <w:rsid w:val="194A1162"/>
    <w:rsid w:val="195E712D"/>
    <w:rsid w:val="19DA244C"/>
    <w:rsid w:val="1A2A5DF8"/>
    <w:rsid w:val="1A7A2F9E"/>
    <w:rsid w:val="1AC806A5"/>
    <w:rsid w:val="1AE01699"/>
    <w:rsid w:val="1B045BDF"/>
    <w:rsid w:val="1B0B087F"/>
    <w:rsid w:val="1B200A71"/>
    <w:rsid w:val="1B824F97"/>
    <w:rsid w:val="1B897038"/>
    <w:rsid w:val="1BD86A4C"/>
    <w:rsid w:val="1C74070F"/>
    <w:rsid w:val="1CA3216B"/>
    <w:rsid w:val="1CAC12E3"/>
    <w:rsid w:val="1CAE604F"/>
    <w:rsid w:val="1CB27A32"/>
    <w:rsid w:val="1CBF78C3"/>
    <w:rsid w:val="1CD20024"/>
    <w:rsid w:val="1CD758B7"/>
    <w:rsid w:val="1CFF538D"/>
    <w:rsid w:val="1D5B0CD6"/>
    <w:rsid w:val="1D701401"/>
    <w:rsid w:val="1D8A4C0E"/>
    <w:rsid w:val="1D8D0579"/>
    <w:rsid w:val="1D963157"/>
    <w:rsid w:val="1DB74C1A"/>
    <w:rsid w:val="1DBE23E1"/>
    <w:rsid w:val="1DBF06B9"/>
    <w:rsid w:val="1DE0300D"/>
    <w:rsid w:val="1DEB4BDA"/>
    <w:rsid w:val="1E010105"/>
    <w:rsid w:val="1E080DF9"/>
    <w:rsid w:val="1E3D2B83"/>
    <w:rsid w:val="1ED91C0E"/>
    <w:rsid w:val="1EF45452"/>
    <w:rsid w:val="1EFF7F34"/>
    <w:rsid w:val="1F0377A9"/>
    <w:rsid w:val="1F207175"/>
    <w:rsid w:val="1F790DB9"/>
    <w:rsid w:val="1F7F5828"/>
    <w:rsid w:val="1FB80A58"/>
    <w:rsid w:val="1FD222FB"/>
    <w:rsid w:val="1FED4AB9"/>
    <w:rsid w:val="20355031"/>
    <w:rsid w:val="2042638C"/>
    <w:rsid w:val="208338E0"/>
    <w:rsid w:val="20873BD2"/>
    <w:rsid w:val="209B4676"/>
    <w:rsid w:val="20BE186F"/>
    <w:rsid w:val="20D12FE8"/>
    <w:rsid w:val="20FC4A45"/>
    <w:rsid w:val="212E2090"/>
    <w:rsid w:val="213B4767"/>
    <w:rsid w:val="21443533"/>
    <w:rsid w:val="21604706"/>
    <w:rsid w:val="216C758C"/>
    <w:rsid w:val="21B50EEE"/>
    <w:rsid w:val="21C847B4"/>
    <w:rsid w:val="21CD5948"/>
    <w:rsid w:val="21DB06EA"/>
    <w:rsid w:val="21F14591"/>
    <w:rsid w:val="221B3E6D"/>
    <w:rsid w:val="222D3D19"/>
    <w:rsid w:val="222E35C3"/>
    <w:rsid w:val="225A75E7"/>
    <w:rsid w:val="225B460D"/>
    <w:rsid w:val="22755C33"/>
    <w:rsid w:val="2293415B"/>
    <w:rsid w:val="229452E0"/>
    <w:rsid w:val="22C9223E"/>
    <w:rsid w:val="22F24676"/>
    <w:rsid w:val="23180E9B"/>
    <w:rsid w:val="23512C74"/>
    <w:rsid w:val="236330AB"/>
    <w:rsid w:val="23ED0A3F"/>
    <w:rsid w:val="23ED40BF"/>
    <w:rsid w:val="23FE3097"/>
    <w:rsid w:val="24422CD1"/>
    <w:rsid w:val="244D3C91"/>
    <w:rsid w:val="24597161"/>
    <w:rsid w:val="248569A0"/>
    <w:rsid w:val="248A3659"/>
    <w:rsid w:val="24CA6756"/>
    <w:rsid w:val="24CB14CD"/>
    <w:rsid w:val="24E1235D"/>
    <w:rsid w:val="2506148A"/>
    <w:rsid w:val="252432F6"/>
    <w:rsid w:val="258F02B5"/>
    <w:rsid w:val="264A03F6"/>
    <w:rsid w:val="26504D81"/>
    <w:rsid w:val="26691AE9"/>
    <w:rsid w:val="26744156"/>
    <w:rsid w:val="26B53A65"/>
    <w:rsid w:val="26D915C4"/>
    <w:rsid w:val="26EA4672"/>
    <w:rsid w:val="270770CC"/>
    <w:rsid w:val="27510F79"/>
    <w:rsid w:val="27B35B27"/>
    <w:rsid w:val="27BC7B30"/>
    <w:rsid w:val="27E709B1"/>
    <w:rsid w:val="27F14602"/>
    <w:rsid w:val="2805775F"/>
    <w:rsid w:val="280A367F"/>
    <w:rsid w:val="28252C87"/>
    <w:rsid w:val="28267F24"/>
    <w:rsid w:val="2850752A"/>
    <w:rsid w:val="289F74CE"/>
    <w:rsid w:val="28A02D33"/>
    <w:rsid w:val="28B90437"/>
    <w:rsid w:val="28EA4923"/>
    <w:rsid w:val="2913015D"/>
    <w:rsid w:val="29385ED7"/>
    <w:rsid w:val="296760BF"/>
    <w:rsid w:val="29F7116E"/>
    <w:rsid w:val="2A241AB7"/>
    <w:rsid w:val="2A2C0365"/>
    <w:rsid w:val="2A604481"/>
    <w:rsid w:val="2A803CD5"/>
    <w:rsid w:val="2A822BDF"/>
    <w:rsid w:val="2AB64FE4"/>
    <w:rsid w:val="2B72460F"/>
    <w:rsid w:val="2B7662A9"/>
    <w:rsid w:val="2B82400E"/>
    <w:rsid w:val="2BA52846"/>
    <w:rsid w:val="2BE40666"/>
    <w:rsid w:val="2BFD2A91"/>
    <w:rsid w:val="2C02366E"/>
    <w:rsid w:val="2C7A7C4B"/>
    <w:rsid w:val="2C7C1920"/>
    <w:rsid w:val="2C7C6B41"/>
    <w:rsid w:val="2C806800"/>
    <w:rsid w:val="2CBA3FEA"/>
    <w:rsid w:val="2CDF0918"/>
    <w:rsid w:val="2CE83DE3"/>
    <w:rsid w:val="2D9A79E6"/>
    <w:rsid w:val="2DCB6649"/>
    <w:rsid w:val="2E0423DE"/>
    <w:rsid w:val="2E056CBB"/>
    <w:rsid w:val="2E3307AE"/>
    <w:rsid w:val="2E682A9E"/>
    <w:rsid w:val="2E966499"/>
    <w:rsid w:val="2EB139C9"/>
    <w:rsid w:val="2EFE3166"/>
    <w:rsid w:val="2F053B2E"/>
    <w:rsid w:val="2F135AD2"/>
    <w:rsid w:val="2F22128E"/>
    <w:rsid w:val="2F704C50"/>
    <w:rsid w:val="2F7E10D7"/>
    <w:rsid w:val="2FF118B5"/>
    <w:rsid w:val="2FF44781"/>
    <w:rsid w:val="3051229F"/>
    <w:rsid w:val="309019A9"/>
    <w:rsid w:val="30B702DE"/>
    <w:rsid w:val="30D2338A"/>
    <w:rsid w:val="31114261"/>
    <w:rsid w:val="311E4121"/>
    <w:rsid w:val="31601AD5"/>
    <w:rsid w:val="317962A0"/>
    <w:rsid w:val="31942773"/>
    <w:rsid w:val="31FC7DE8"/>
    <w:rsid w:val="32366510"/>
    <w:rsid w:val="326250B8"/>
    <w:rsid w:val="32682A5C"/>
    <w:rsid w:val="327824D6"/>
    <w:rsid w:val="329603AF"/>
    <w:rsid w:val="32E64953"/>
    <w:rsid w:val="32F42BA2"/>
    <w:rsid w:val="332A1EDC"/>
    <w:rsid w:val="333101D3"/>
    <w:rsid w:val="333A2BE2"/>
    <w:rsid w:val="33B64C4B"/>
    <w:rsid w:val="33BC6A0C"/>
    <w:rsid w:val="34033B79"/>
    <w:rsid w:val="34186842"/>
    <w:rsid w:val="341A6C0E"/>
    <w:rsid w:val="347F3DE8"/>
    <w:rsid w:val="3481211C"/>
    <w:rsid w:val="34DA5B18"/>
    <w:rsid w:val="34DA61DF"/>
    <w:rsid w:val="34DB5B4A"/>
    <w:rsid w:val="351E000C"/>
    <w:rsid w:val="352D0946"/>
    <w:rsid w:val="35365111"/>
    <w:rsid w:val="353A6E59"/>
    <w:rsid w:val="355074C5"/>
    <w:rsid w:val="357C2442"/>
    <w:rsid w:val="35847047"/>
    <w:rsid w:val="35A3585F"/>
    <w:rsid w:val="35D15AC1"/>
    <w:rsid w:val="35D71CCB"/>
    <w:rsid w:val="35FC592D"/>
    <w:rsid w:val="360A011D"/>
    <w:rsid w:val="360A2FB9"/>
    <w:rsid w:val="361D20F4"/>
    <w:rsid w:val="3621100E"/>
    <w:rsid w:val="362112E5"/>
    <w:rsid w:val="364A15C8"/>
    <w:rsid w:val="365038F3"/>
    <w:rsid w:val="3651081B"/>
    <w:rsid w:val="3670298E"/>
    <w:rsid w:val="367069CD"/>
    <w:rsid w:val="3689611F"/>
    <w:rsid w:val="36915ACA"/>
    <w:rsid w:val="36B53BF9"/>
    <w:rsid w:val="37052AC2"/>
    <w:rsid w:val="37555B96"/>
    <w:rsid w:val="379108A6"/>
    <w:rsid w:val="37AB5F3D"/>
    <w:rsid w:val="37C8282E"/>
    <w:rsid w:val="38044F0E"/>
    <w:rsid w:val="383A7648"/>
    <w:rsid w:val="384F0D49"/>
    <w:rsid w:val="386B534D"/>
    <w:rsid w:val="388B2BAB"/>
    <w:rsid w:val="38910FDB"/>
    <w:rsid w:val="391F1153"/>
    <w:rsid w:val="39383910"/>
    <w:rsid w:val="39607DB6"/>
    <w:rsid w:val="398837E1"/>
    <w:rsid w:val="39C162B6"/>
    <w:rsid w:val="3A02082D"/>
    <w:rsid w:val="3A3140D2"/>
    <w:rsid w:val="3A3D1144"/>
    <w:rsid w:val="3A742BD5"/>
    <w:rsid w:val="3A816FC8"/>
    <w:rsid w:val="3AD337C1"/>
    <w:rsid w:val="3AEE27F7"/>
    <w:rsid w:val="3AFF33B1"/>
    <w:rsid w:val="3B0269D4"/>
    <w:rsid w:val="3B16065B"/>
    <w:rsid w:val="3B275D70"/>
    <w:rsid w:val="3B827F57"/>
    <w:rsid w:val="3BAA6222"/>
    <w:rsid w:val="3BBC79C8"/>
    <w:rsid w:val="3BDF505F"/>
    <w:rsid w:val="3C254379"/>
    <w:rsid w:val="3C4B670C"/>
    <w:rsid w:val="3C6F0EF5"/>
    <w:rsid w:val="3CBB4224"/>
    <w:rsid w:val="3CED093D"/>
    <w:rsid w:val="3D1F330E"/>
    <w:rsid w:val="3D3D796D"/>
    <w:rsid w:val="3D5627FC"/>
    <w:rsid w:val="3D6520A3"/>
    <w:rsid w:val="3D6717E6"/>
    <w:rsid w:val="3D7529E0"/>
    <w:rsid w:val="3D897033"/>
    <w:rsid w:val="3D9C3F82"/>
    <w:rsid w:val="3DA0648B"/>
    <w:rsid w:val="3DA365BF"/>
    <w:rsid w:val="3DB260EF"/>
    <w:rsid w:val="3DBF620A"/>
    <w:rsid w:val="3DD91251"/>
    <w:rsid w:val="3DE168C9"/>
    <w:rsid w:val="3E612455"/>
    <w:rsid w:val="3E785C40"/>
    <w:rsid w:val="3EA8708E"/>
    <w:rsid w:val="3EB01F34"/>
    <w:rsid w:val="3EDE6B54"/>
    <w:rsid w:val="3EE15863"/>
    <w:rsid w:val="3EF45F35"/>
    <w:rsid w:val="3F1D4949"/>
    <w:rsid w:val="3F31090F"/>
    <w:rsid w:val="3F4E4EDF"/>
    <w:rsid w:val="3F67524F"/>
    <w:rsid w:val="3F675C5B"/>
    <w:rsid w:val="3F73109C"/>
    <w:rsid w:val="3F931C3E"/>
    <w:rsid w:val="3F9A7D74"/>
    <w:rsid w:val="3FDD582C"/>
    <w:rsid w:val="3FF6170F"/>
    <w:rsid w:val="4042724E"/>
    <w:rsid w:val="4043298E"/>
    <w:rsid w:val="4050181C"/>
    <w:rsid w:val="40851E13"/>
    <w:rsid w:val="408857D0"/>
    <w:rsid w:val="40E921E3"/>
    <w:rsid w:val="40EE1C40"/>
    <w:rsid w:val="40FF2BA3"/>
    <w:rsid w:val="41234B9F"/>
    <w:rsid w:val="41264563"/>
    <w:rsid w:val="41633008"/>
    <w:rsid w:val="416E3CAB"/>
    <w:rsid w:val="42256682"/>
    <w:rsid w:val="4243534A"/>
    <w:rsid w:val="4269701A"/>
    <w:rsid w:val="42B008C5"/>
    <w:rsid w:val="42B53527"/>
    <w:rsid w:val="42B80348"/>
    <w:rsid w:val="42DF7D35"/>
    <w:rsid w:val="42E44AF4"/>
    <w:rsid w:val="431409B7"/>
    <w:rsid w:val="4319423E"/>
    <w:rsid w:val="43C3004D"/>
    <w:rsid w:val="43D27239"/>
    <w:rsid w:val="44AC6995"/>
    <w:rsid w:val="450931C3"/>
    <w:rsid w:val="45207BA4"/>
    <w:rsid w:val="456B3862"/>
    <w:rsid w:val="458B7660"/>
    <w:rsid w:val="45BF4EB6"/>
    <w:rsid w:val="45FC6523"/>
    <w:rsid w:val="46BB7F39"/>
    <w:rsid w:val="46DE6E75"/>
    <w:rsid w:val="46E44A18"/>
    <w:rsid w:val="47083CE4"/>
    <w:rsid w:val="473B2802"/>
    <w:rsid w:val="476D7C2F"/>
    <w:rsid w:val="477F271D"/>
    <w:rsid w:val="478C587E"/>
    <w:rsid w:val="478C6335"/>
    <w:rsid w:val="47A959BE"/>
    <w:rsid w:val="47D865C2"/>
    <w:rsid w:val="48061C27"/>
    <w:rsid w:val="480B32DC"/>
    <w:rsid w:val="48217663"/>
    <w:rsid w:val="486056FB"/>
    <w:rsid w:val="48736984"/>
    <w:rsid w:val="48A56D63"/>
    <w:rsid w:val="48E02CA7"/>
    <w:rsid w:val="497F68C7"/>
    <w:rsid w:val="49FA108B"/>
    <w:rsid w:val="4A021451"/>
    <w:rsid w:val="4A0A1D3B"/>
    <w:rsid w:val="4A19311A"/>
    <w:rsid w:val="4A5F2027"/>
    <w:rsid w:val="4B102256"/>
    <w:rsid w:val="4B4A0C5B"/>
    <w:rsid w:val="4B632B3F"/>
    <w:rsid w:val="4B66061C"/>
    <w:rsid w:val="4BA77046"/>
    <w:rsid w:val="4BD977A5"/>
    <w:rsid w:val="4BE2058F"/>
    <w:rsid w:val="4BE859C8"/>
    <w:rsid w:val="4C042DEE"/>
    <w:rsid w:val="4C2A2CF2"/>
    <w:rsid w:val="4C4152F5"/>
    <w:rsid w:val="4C8E6C2F"/>
    <w:rsid w:val="4D143BA2"/>
    <w:rsid w:val="4D214DCB"/>
    <w:rsid w:val="4D4F6EFE"/>
    <w:rsid w:val="4D690AF0"/>
    <w:rsid w:val="4D802886"/>
    <w:rsid w:val="4D9E6C96"/>
    <w:rsid w:val="4DEF3BD3"/>
    <w:rsid w:val="4E1B5621"/>
    <w:rsid w:val="4E585859"/>
    <w:rsid w:val="4E6B2DD4"/>
    <w:rsid w:val="4E727EC8"/>
    <w:rsid w:val="4E9F121A"/>
    <w:rsid w:val="4EA645A6"/>
    <w:rsid w:val="4EBF1E56"/>
    <w:rsid w:val="4EF02716"/>
    <w:rsid w:val="4F1137A1"/>
    <w:rsid w:val="4F4F1B53"/>
    <w:rsid w:val="4F5560D1"/>
    <w:rsid w:val="4F7833FB"/>
    <w:rsid w:val="4F925B24"/>
    <w:rsid w:val="4FA04823"/>
    <w:rsid w:val="4FA14BB8"/>
    <w:rsid w:val="4FD27FB5"/>
    <w:rsid w:val="4FE07E12"/>
    <w:rsid w:val="4FE24F1C"/>
    <w:rsid w:val="5056326C"/>
    <w:rsid w:val="50B64B85"/>
    <w:rsid w:val="511358AE"/>
    <w:rsid w:val="51497246"/>
    <w:rsid w:val="51593AD7"/>
    <w:rsid w:val="51627F44"/>
    <w:rsid w:val="517343E8"/>
    <w:rsid w:val="51872EED"/>
    <w:rsid w:val="52154E3B"/>
    <w:rsid w:val="52D320E4"/>
    <w:rsid w:val="52D73004"/>
    <w:rsid w:val="52D94AA1"/>
    <w:rsid w:val="52DE137B"/>
    <w:rsid w:val="53087349"/>
    <w:rsid w:val="53165015"/>
    <w:rsid w:val="53186D31"/>
    <w:rsid w:val="532E3CE4"/>
    <w:rsid w:val="5338008E"/>
    <w:rsid w:val="53392388"/>
    <w:rsid w:val="535305C7"/>
    <w:rsid w:val="535A5207"/>
    <w:rsid w:val="53625E6E"/>
    <w:rsid w:val="538E75C4"/>
    <w:rsid w:val="53B44EBB"/>
    <w:rsid w:val="53C74CA4"/>
    <w:rsid w:val="53D42118"/>
    <w:rsid w:val="53F858DF"/>
    <w:rsid w:val="547D326E"/>
    <w:rsid w:val="548577E1"/>
    <w:rsid w:val="548B5EBF"/>
    <w:rsid w:val="54A0576C"/>
    <w:rsid w:val="54A85142"/>
    <w:rsid w:val="54B24B27"/>
    <w:rsid w:val="54F11ABD"/>
    <w:rsid w:val="551A345F"/>
    <w:rsid w:val="553C079A"/>
    <w:rsid w:val="55C347C0"/>
    <w:rsid w:val="55D57C2E"/>
    <w:rsid w:val="55E668C4"/>
    <w:rsid w:val="55F713A4"/>
    <w:rsid w:val="560614FE"/>
    <w:rsid w:val="56066492"/>
    <w:rsid w:val="564D3B82"/>
    <w:rsid w:val="566E66A0"/>
    <w:rsid w:val="568C63FD"/>
    <w:rsid w:val="56E02BBC"/>
    <w:rsid w:val="56FE7C84"/>
    <w:rsid w:val="571968C3"/>
    <w:rsid w:val="571E17FD"/>
    <w:rsid w:val="57742CC0"/>
    <w:rsid w:val="57777AE5"/>
    <w:rsid w:val="57D65036"/>
    <w:rsid w:val="57D973D2"/>
    <w:rsid w:val="57EB3383"/>
    <w:rsid w:val="57F07B66"/>
    <w:rsid w:val="57FC42BF"/>
    <w:rsid w:val="5802545A"/>
    <w:rsid w:val="58333437"/>
    <w:rsid w:val="586539F1"/>
    <w:rsid w:val="586A1B7B"/>
    <w:rsid w:val="58700841"/>
    <w:rsid w:val="58703CCA"/>
    <w:rsid w:val="588C59D2"/>
    <w:rsid w:val="58CD5BE5"/>
    <w:rsid w:val="58CF66B5"/>
    <w:rsid w:val="58D976A2"/>
    <w:rsid w:val="58ED4B23"/>
    <w:rsid w:val="590F278A"/>
    <w:rsid w:val="59C1665B"/>
    <w:rsid w:val="59C62F64"/>
    <w:rsid w:val="5A15791A"/>
    <w:rsid w:val="5A272260"/>
    <w:rsid w:val="5A2B7EBD"/>
    <w:rsid w:val="5A381D38"/>
    <w:rsid w:val="5A67468D"/>
    <w:rsid w:val="5A731DEE"/>
    <w:rsid w:val="5A950A3B"/>
    <w:rsid w:val="5AA6774B"/>
    <w:rsid w:val="5AB22BDF"/>
    <w:rsid w:val="5AB72FDA"/>
    <w:rsid w:val="5B272978"/>
    <w:rsid w:val="5B4A2809"/>
    <w:rsid w:val="5B5B6D8F"/>
    <w:rsid w:val="5B65296A"/>
    <w:rsid w:val="5B862EFD"/>
    <w:rsid w:val="5BB412D3"/>
    <w:rsid w:val="5BC56982"/>
    <w:rsid w:val="5C23376C"/>
    <w:rsid w:val="5C3655D1"/>
    <w:rsid w:val="5C377137"/>
    <w:rsid w:val="5C5620AC"/>
    <w:rsid w:val="5C636C13"/>
    <w:rsid w:val="5CBB7C0E"/>
    <w:rsid w:val="5CE658FE"/>
    <w:rsid w:val="5D02589A"/>
    <w:rsid w:val="5D55703A"/>
    <w:rsid w:val="5D885C4F"/>
    <w:rsid w:val="5DBE27BC"/>
    <w:rsid w:val="5DC72D89"/>
    <w:rsid w:val="5E0B4286"/>
    <w:rsid w:val="5E446CBC"/>
    <w:rsid w:val="5E5670F2"/>
    <w:rsid w:val="5E85029F"/>
    <w:rsid w:val="5EF423C4"/>
    <w:rsid w:val="5EF5618F"/>
    <w:rsid w:val="5F0B1811"/>
    <w:rsid w:val="5F0E2443"/>
    <w:rsid w:val="5F1C570C"/>
    <w:rsid w:val="5F353178"/>
    <w:rsid w:val="5F765584"/>
    <w:rsid w:val="5F961B63"/>
    <w:rsid w:val="604A117C"/>
    <w:rsid w:val="60637BA0"/>
    <w:rsid w:val="606A6E87"/>
    <w:rsid w:val="608752DC"/>
    <w:rsid w:val="609E108B"/>
    <w:rsid w:val="60B845D9"/>
    <w:rsid w:val="60CB3137"/>
    <w:rsid w:val="60D209F9"/>
    <w:rsid w:val="611D6025"/>
    <w:rsid w:val="61434FA1"/>
    <w:rsid w:val="61722A4E"/>
    <w:rsid w:val="617D0243"/>
    <w:rsid w:val="61843CEE"/>
    <w:rsid w:val="61970968"/>
    <w:rsid w:val="619C4B5B"/>
    <w:rsid w:val="619F49D8"/>
    <w:rsid w:val="61A60FA4"/>
    <w:rsid w:val="61CC345F"/>
    <w:rsid w:val="61D70BAF"/>
    <w:rsid w:val="6200487E"/>
    <w:rsid w:val="621F0581"/>
    <w:rsid w:val="622D4EB8"/>
    <w:rsid w:val="62825DDF"/>
    <w:rsid w:val="62A279A8"/>
    <w:rsid w:val="632A6E3E"/>
    <w:rsid w:val="633F2C62"/>
    <w:rsid w:val="635F37F9"/>
    <w:rsid w:val="637776BC"/>
    <w:rsid w:val="639149C6"/>
    <w:rsid w:val="63C452C5"/>
    <w:rsid w:val="63DF429C"/>
    <w:rsid w:val="63E648C9"/>
    <w:rsid w:val="641304B0"/>
    <w:rsid w:val="64200A4F"/>
    <w:rsid w:val="64877FDB"/>
    <w:rsid w:val="64BF00B4"/>
    <w:rsid w:val="64C961B1"/>
    <w:rsid w:val="64CA7E13"/>
    <w:rsid w:val="64F15C75"/>
    <w:rsid w:val="64FF59DE"/>
    <w:rsid w:val="658E12CF"/>
    <w:rsid w:val="6599018E"/>
    <w:rsid w:val="667D6266"/>
    <w:rsid w:val="668A768C"/>
    <w:rsid w:val="66DF0208"/>
    <w:rsid w:val="66E2302C"/>
    <w:rsid w:val="66F500D2"/>
    <w:rsid w:val="6701605C"/>
    <w:rsid w:val="679E509F"/>
    <w:rsid w:val="67AC1FDC"/>
    <w:rsid w:val="67C36EDB"/>
    <w:rsid w:val="67CC5BD6"/>
    <w:rsid w:val="67E93D87"/>
    <w:rsid w:val="67EA687E"/>
    <w:rsid w:val="67F96630"/>
    <w:rsid w:val="680F4588"/>
    <w:rsid w:val="68241B1D"/>
    <w:rsid w:val="683B0852"/>
    <w:rsid w:val="68410D42"/>
    <w:rsid w:val="68504EC2"/>
    <w:rsid w:val="68C64EF9"/>
    <w:rsid w:val="68E00F40"/>
    <w:rsid w:val="69A27483"/>
    <w:rsid w:val="69A8128A"/>
    <w:rsid w:val="69E10212"/>
    <w:rsid w:val="6A35316E"/>
    <w:rsid w:val="6A3846AE"/>
    <w:rsid w:val="6A4F5BE9"/>
    <w:rsid w:val="6A65778C"/>
    <w:rsid w:val="6A6E60E2"/>
    <w:rsid w:val="6A771582"/>
    <w:rsid w:val="6ABD3F9B"/>
    <w:rsid w:val="6AF73EDB"/>
    <w:rsid w:val="6AFA6256"/>
    <w:rsid w:val="6B2D6CC9"/>
    <w:rsid w:val="6B4D73C2"/>
    <w:rsid w:val="6BF803E0"/>
    <w:rsid w:val="6BFA285F"/>
    <w:rsid w:val="6C131E20"/>
    <w:rsid w:val="6C19284A"/>
    <w:rsid w:val="6C27741F"/>
    <w:rsid w:val="6C2B3EA3"/>
    <w:rsid w:val="6C535F4B"/>
    <w:rsid w:val="6C804F48"/>
    <w:rsid w:val="6CB2652F"/>
    <w:rsid w:val="6CBC0328"/>
    <w:rsid w:val="6CD92135"/>
    <w:rsid w:val="6CE016FA"/>
    <w:rsid w:val="6CF060DE"/>
    <w:rsid w:val="6CFD4906"/>
    <w:rsid w:val="6D1B204D"/>
    <w:rsid w:val="6D3E2589"/>
    <w:rsid w:val="6D4C6F55"/>
    <w:rsid w:val="6D6D5CAE"/>
    <w:rsid w:val="6D94594B"/>
    <w:rsid w:val="6DD32230"/>
    <w:rsid w:val="6E0F6621"/>
    <w:rsid w:val="6E483F34"/>
    <w:rsid w:val="6E742FBC"/>
    <w:rsid w:val="6E871391"/>
    <w:rsid w:val="6E937D95"/>
    <w:rsid w:val="6E9938E2"/>
    <w:rsid w:val="6EA8573D"/>
    <w:rsid w:val="6ECF242C"/>
    <w:rsid w:val="6ED3561B"/>
    <w:rsid w:val="6ED67162"/>
    <w:rsid w:val="6EF56F4F"/>
    <w:rsid w:val="6F0F6BDC"/>
    <w:rsid w:val="6F1A7BEB"/>
    <w:rsid w:val="6F247C72"/>
    <w:rsid w:val="6F6D391E"/>
    <w:rsid w:val="6F8C4F9D"/>
    <w:rsid w:val="6FDB4D15"/>
    <w:rsid w:val="6FDE00C8"/>
    <w:rsid w:val="6FFF17C7"/>
    <w:rsid w:val="7009132A"/>
    <w:rsid w:val="701665B2"/>
    <w:rsid w:val="702E67DB"/>
    <w:rsid w:val="70786706"/>
    <w:rsid w:val="70B22FC1"/>
    <w:rsid w:val="70C73B8B"/>
    <w:rsid w:val="70D21C07"/>
    <w:rsid w:val="71252E32"/>
    <w:rsid w:val="714510E9"/>
    <w:rsid w:val="716A47F9"/>
    <w:rsid w:val="71924B2E"/>
    <w:rsid w:val="71BD2A21"/>
    <w:rsid w:val="71FE2025"/>
    <w:rsid w:val="721C7D48"/>
    <w:rsid w:val="72483008"/>
    <w:rsid w:val="726F0FE2"/>
    <w:rsid w:val="72DA6D96"/>
    <w:rsid w:val="72E93E51"/>
    <w:rsid w:val="72EC35E0"/>
    <w:rsid w:val="72F53095"/>
    <w:rsid w:val="73117F04"/>
    <w:rsid w:val="731D559D"/>
    <w:rsid w:val="732B16D5"/>
    <w:rsid w:val="73395076"/>
    <w:rsid w:val="733B1ED2"/>
    <w:rsid w:val="7358236C"/>
    <w:rsid w:val="73605EAC"/>
    <w:rsid w:val="73724F50"/>
    <w:rsid w:val="738A3F35"/>
    <w:rsid w:val="73A570F8"/>
    <w:rsid w:val="73B01C89"/>
    <w:rsid w:val="73BE683F"/>
    <w:rsid w:val="73DA04CB"/>
    <w:rsid w:val="73E14BEA"/>
    <w:rsid w:val="747747D4"/>
    <w:rsid w:val="74976CC5"/>
    <w:rsid w:val="74C158CE"/>
    <w:rsid w:val="74F8198B"/>
    <w:rsid w:val="7511554D"/>
    <w:rsid w:val="756E02CF"/>
    <w:rsid w:val="75A66E7C"/>
    <w:rsid w:val="75AE1BEA"/>
    <w:rsid w:val="75B23B83"/>
    <w:rsid w:val="75B32EA8"/>
    <w:rsid w:val="76200BFB"/>
    <w:rsid w:val="76574459"/>
    <w:rsid w:val="766F7A0A"/>
    <w:rsid w:val="767854F6"/>
    <w:rsid w:val="76956854"/>
    <w:rsid w:val="769A7F81"/>
    <w:rsid w:val="76AA0A51"/>
    <w:rsid w:val="76B627EE"/>
    <w:rsid w:val="76DF3D0A"/>
    <w:rsid w:val="76F37377"/>
    <w:rsid w:val="771A3A5D"/>
    <w:rsid w:val="775A17AF"/>
    <w:rsid w:val="77644CBF"/>
    <w:rsid w:val="777A4F6B"/>
    <w:rsid w:val="77A40C80"/>
    <w:rsid w:val="77A92368"/>
    <w:rsid w:val="77B21048"/>
    <w:rsid w:val="77B7557F"/>
    <w:rsid w:val="77D36361"/>
    <w:rsid w:val="77D707EC"/>
    <w:rsid w:val="781A4D54"/>
    <w:rsid w:val="783F64BD"/>
    <w:rsid w:val="784F0901"/>
    <w:rsid w:val="785B7761"/>
    <w:rsid w:val="78817357"/>
    <w:rsid w:val="78A61D78"/>
    <w:rsid w:val="790420B1"/>
    <w:rsid w:val="7930414C"/>
    <w:rsid w:val="799745BF"/>
    <w:rsid w:val="799D184E"/>
    <w:rsid w:val="79CD5D7D"/>
    <w:rsid w:val="79ED7C3C"/>
    <w:rsid w:val="7A006280"/>
    <w:rsid w:val="7A0078D0"/>
    <w:rsid w:val="7A1A4299"/>
    <w:rsid w:val="7A68364D"/>
    <w:rsid w:val="7A80322D"/>
    <w:rsid w:val="7AA534F8"/>
    <w:rsid w:val="7AC145DF"/>
    <w:rsid w:val="7AF80032"/>
    <w:rsid w:val="7B013D7D"/>
    <w:rsid w:val="7B024398"/>
    <w:rsid w:val="7B035CFB"/>
    <w:rsid w:val="7B0C01A4"/>
    <w:rsid w:val="7B1152A2"/>
    <w:rsid w:val="7B145258"/>
    <w:rsid w:val="7B18732A"/>
    <w:rsid w:val="7B316BC7"/>
    <w:rsid w:val="7B5640A5"/>
    <w:rsid w:val="7B767DC8"/>
    <w:rsid w:val="7B9E3397"/>
    <w:rsid w:val="7BB8681F"/>
    <w:rsid w:val="7BE00F80"/>
    <w:rsid w:val="7C6362B7"/>
    <w:rsid w:val="7C9723F6"/>
    <w:rsid w:val="7CA84B59"/>
    <w:rsid w:val="7CC613C9"/>
    <w:rsid w:val="7D03328D"/>
    <w:rsid w:val="7D394521"/>
    <w:rsid w:val="7D3A618D"/>
    <w:rsid w:val="7D7C7FD4"/>
    <w:rsid w:val="7D8F09F2"/>
    <w:rsid w:val="7DBD3829"/>
    <w:rsid w:val="7DC129EE"/>
    <w:rsid w:val="7DC50F73"/>
    <w:rsid w:val="7E1722CB"/>
    <w:rsid w:val="7E2465A3"/>
    <w:rsid w:val="7E321D97"/>
    <w:rsid w:val="7E796C39"/>
    <w:rsid w:val="7E7A016B"/>
    <w:rsid w:val="7EDB766F"/>
    <w:rsid w:val="7EDE2FF5"/>
    <w:rsid w:val="7EE61A8D"/>
    <w:rsid w:val="7EF3695C"/>
    <w:rsid w:val="7F6A4491"/>
    <w:rsid w:val="7FA97E21"/>
    <w:rsid w:val="7FB22B85"/>
    <w:rsid w:val="7FC66BEE"/>
    <w:rsid w:val="7FCF0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883" w:firstLineChars="200"/>
      <w:jc w:val="both"/>
    </w:pPr>
    <w:rPr>
      <w:rFonts w:ascii="Times New Roman" w:hAnsi="Times New Roman" w:eastAsia="仿宋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50" w:beforeLines="50" w:after="50" w:afterLines="50"/>
      <w:ind w:firstLine="0" w:firstLineChars="0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1"/>
    <w:qFormat/>
    <w:uiPriority w:val="9"/>
    <w:pPr>
      <w:keepNext/>
      <w:keepLines/>
      <w:spacing w:before="50" w:beforeLines="50" w:after="50" w:afterLines="50"/>
      <w:ind w:firstLine="0" w:firstLineChars="0"/>
      <w:outlineLvl w:val="1"/>
    </w:pPr>
    <w:rPr>
      <w:b/>
      <w:bCs/>
      <w:sz w:val="30"/>
      <w:szCs w:val="30"/>
    </w:rPr>
  </w:style>
  <w:style w:type="paragraph" w:styleId="4">
    <w:name w:val="heading 3"/>
    <w:basedOn w:val="1"/>
    <w:next w:val="1"/>
    <w:link w:val="22"/>
    <w:qFormat/>
    <w:uiPriority w:val="9"/>
    <w:pPr>
      <w:keepNext/>
      <w:keepLines/>
      <w:ind w:firstLine="0" w:firstLineChars="0"/>
      <w:outlineLvl w:val="2"/>
    </w:pPr>
    <w:rPr>
      <w:b/>
      <w:bCs/>
      <w:sz w:val="28"/>
      <w:szCs w:val="28"/>
    </w:rPr>
  </w:style>
  <w:style w:type="paragraph" w:styleId="5">
    <w:name w:val="heading 4"/>
    <w:basedOn w:val="1"/>
    <w:next w:val="1"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link w:val="23"/>
    <w:unhideWhenUsed/>
    <w:qFormat/>
    <w:uiPriority w:val="99"/>
    <w:pPr>
      <w:jc w:val="center"/>
    </w:pPr>
    <w:rPr>
      <w:sz w:val="21"/>
    </w:rPr>
  </w:style>
  <w:style w:type="paragraph" w:styleId="7">
    <w:name w:val="toc 3"/>
    <w:basedOn w:val="1"/>
    <w:next w:val="1"/>
    <w:unhideWhenUsed/>
    <w:qFormat/>
    <w:uiPriority w:val="39"/>
    <w:pPr>
      <w:widowControl/>
      <w:spacing w:after="100" w:line="260" w:lineRule="auto"/>
      <w:ind w:left="567"/>
      <w:jc w:val="left"/>
    </w:pPr>
    <w:rPr>
      <w:kern w:val="0"/>
    </w:r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jc w:val="left"/>
    </w:pPr>
    <w:rPr>
      <w:kern w:val="0"/>
    </w:rPr>
  </w:style>
  <w:style w:type="paragraph" w:styleId="12">
    <w:name w:val="Subtitle"/>
    <w:basedOn w:val="1"/>
    <w:next w:val="1"/>
    <w:link w:val="27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13">
    <w:name w:val="toc 2"/>
    <w:basedOn w:val="1"/>
    <w:next w:val="1"/>
    <w:unhideWhenUsed/>
    <w:qFormat/>
    <w:uiPriority w:val="39"/>
    <w:pPr>
      <w:widowControl/>
      <w:ind w:left="221"/>
      <w:jc w:val="left"/>
    </w:pPr>
    <w:rPr>
      <w:kern w:val="0"/>
    </w:r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/>
      <w:jc w:val="left"/>
    </w:pPr>
    <w:rPr>
      <w:kern w:val="0"/>
    </w:rPr>
  </w:style>
  <w:style w:type="paragraph" w:styleId="15">
    <w:name w:val="annotation subject"/>
    <w:basedOn w:val="6"/>
    <w:next w:val="6"/>
    <w:link w:val="28"/>
    <w:unhideWhenUsed/>
    <w:qFormat/>
    <w:uiPriority w:val="99"/>
    <w:rPr>
      <w:b/>
      <w:bCs/>
    </w:rPr>
  </w:style>
  <w:style w:type="character" w:styleId="18">
    <w:name w:val="Hyperlink"/>
    <w:unhideWhenUsed/>
    <w:qFormat/>
    <w:uiPriority w:val="99"/>
    <w:rPr>
      <w:color w:val="0563C1"/>
      <w:u w:val="single"/>
    </w:rPr>
  </w:style>
  <w:style w:type="character" w:styleId="19">
    <w:name w:val="annotation reference"/>
    <w:unhideWhenUsed/>
    <w:qFormat/>
    <w:uiPriority w:val="99"/>
    <w:rPr>
      <w:sz w:val="21"/>
      <w:szCs w:val="21"/>
    </w:rPr>
  </w:style>
  <w:style w:type="character" w:customStyle="1" w:styleId="20">
    <w:name w:val="标题 1 字符"/>
    <w:link w:val="2"/>
    <w:qFormat/>
    <w:uiPriority w:val="9"/>
    <w:rPr>
      <w:rFonts w:ascii="Times New Roman" w:hAnsi="Times New Roman" w:eastAsia="仿宋"/>
      <w:b/>
      <w:bCs/>
      <w:kern w:val="44"/>
      <w:sz w:val="32"/>
      <w:szCs w:val="44"/>
    </w:rPr>
  </w:style>
  <w:style w:type="character" w:customStyle="1" w:styleId="21">
    <w:name w:val="标题 2 字符"/>
    <w:link w:val="3"/>
    <w:qFormat/>
    <w:uiPriority w:val="9"/>
    <w:rPr>
      <w:rFonts w:ascii="Times New Roman" w:hAnsi="Times New Roman" w:eastAsia="仿宋" w:cs="Times New Roman"/>
      <w:b/>
      <w:bCs/>
      <w:sz w:val="30"/>
      <w:szCs w:val="30"/>
    </w:rPr>
  </w:style>
  <w:style w:type="character" w:customStyle="1" w:styleId="22">
    <w:name w:val="标题 3 字符"/>
    <w:link w:val="4"/>
    <w:qFormat/>
    <w:uiPriority w:val="9"/>
    <w:rPr>
      <w:rFonts w:ascii="Times New Roman" w:hAnsi="Times New Roman" w:eastAsia="仿宋"/>
      <w:b/>
      <w:bCs/>
      <w:sz w:val="28"/>
      <w:szCs w:val="28"/>
    </w:rPr>
  </w:style>
  <w:style w:type="character" w:customStyle="1" w:styleId="23">
    <w:name w:val="批注文字 字符"/>
    <w:link w:val="6"/>
    <w:qFormat/>
    <w:uiPriority w:val="99"/>
    <w:rPr>
      <w:rFonts w:eastAsia="仿宋"/>
      <w:sz w:val="21"/>
    </w:rPr>
  </w:style>
  <w:style w:type="character" w:customStyle="1" w:styleId="24">
    <w:name w:val="批注框文本 字符"/>
    <w:link w:val="8"/>
    <w:semiHidden/>
    <w:qFormat/>
    <w:uiPriority w:val="99"/>
    <w:rPr>
      <w:sz w:val="18"/>
      <w:szCs w:val="18"/>
    </w:rPr>
  </w:style>
  <w:style w:type="character" w:customStyle="1" w:styleId="25">
    <w:name w:val="页脚 字符"/>
    <w:link w:val="9"/>
    <w:qFormat/>
    <w:uiPriority w:val="99"/>
    <w:rPr>
      <w:sz w:val="18"/>
      <w:szCs w:val="18"/>
    </w:rPr>
  </w:style>
  <w:style w:type="character" w:customStyle="1" w:styleId="26">
    <w:name w:val="页眉 字符"/>
    <w:link w:val="10"/>
    <w:qFormat/>
    <w:uiPriority w:val="99"/>
    <w:rPr>
      <w:sz w:val="18"/>
      <w:szCs w:val="18"/>
    </w:rPr>
  </w:style>
  <w:style w:type="character" w:customStyle="1" w:styleId="27">
    <w:name w:val="副标题 字符"/>
    <w:link w:val="12"/>
    <w:qFormat/>
    <w:uiPriority w:val="11"/>
    <w:rPr>
      <w:b/>
      <w:bCs/>
      <w:kern w:val="28"/>
      <w:sz w:val="32"/>
      <w:szCs w:val="32"/>
    </w:rPr>
  </w:style>
  <w:style w:type="character" w:customStyle="1" w:styleId="28">
    <w:name w:val="批注主题 字符"/>
    <w:link w:val="15"/>
    <w:semiHidden/>
    <w:qFormat/>
    <w:uiPriority w:val="99"/>
    <w:rPr>
      <w:rFonts w:eastAsia="仿宋"/>
      <w:b/>
      <w:bCs/>
      <w:sz w:val="21"/>
    </w:rPr>
  </w:style>
  <w:style w:type="character" w:customStyle="1" w:styleId="29">
    <w:name w:val="未处理的提及1"/>
    <w:unhideWhenUsed/>
    <w:qFormat/>
    <w:uiPriority w:val="99"/>
    <w:rPr>
      <w:color w:val="605E5C"/>
      <w:shd w:val="clear" w:color="auto" w:fill="E1DFDD"/>
    </w:rPr>
  </w:style>
  <w:style w:type="character" w:customStyle="1" w:styleId="30">
    <w:name w:val="datagrid-sort-icon"/>
    <w:qFormat/>
    <w:uiPriority w:val="0"/>
  </w:style>
  <w:style w:type="paragraph" w:styleId="31">
    <w:name w:val="List Paragraph"/>
    <w:basedOn w:val="1"/>
    <w:qFormat/>
    <w:uiPriority w:val="34"/>
    <w:pPr>
      <w:ind w:firstLine="420"/>
    </w:pPr>
  </w:style>
  <w:style w:type="paragraph" w:customStyle="1" w:styleId="32">
    <w:name w:val="Legalese"/>
    <w:basedOn w:val="1"/>
    <w:qFormat/>
    <w:uiPriority w:val="0"/>
    <w:pPr>
      <w:widowControl/>
      <w:spacing w:after="120" w:line="140" w:lineRule="exact"/>
      <w:ind w:left="3742" w:right="-360"/>
      <w:jc w:val="left"/>
    </w:pPr>
    <w:rPr>
      <w:rFonts w:ascii="Arial" w:hAnsi="Arial" w:eastAsia="宋体" w:cs="Arial"/>
      <w:i/>
      <w:kern w:val="0"/>
      <w:sz w:val="16"/>
      <w:szCs w:val="16"/>
      <w:lang w:eastAsia="en-US"/>
    </w:rPr>
  </w:style>
  <w:style w:type="paragraph" w:customStyle="1" w:styleId="33">
    <w:name w:val="TOC 标题1"/>
    <w:basedOn w:val="2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="等线 Light" w:hAnsi="等线 Light" w:eastAsia="等线 Light"/>
      <w:bCs w:val="0"/>
      <w:color w:val="2F5496"/>
      <w:kern w:val="0"/>
      <w:szCs w:val="32"/>
    </w:rPr>
  </w:style>
  <w:style w:type="paragraph" w:customStyle="1" w:styleId="34">
    <w:name w:val="列出段落1"/>
    <w:basedOn w:val="1"/>
    <w:qFormat/>
    <w:uiPriority w:val="0"/>
    <w:pPr>
      <w:ind w:firstLine="420"/>
    </w:pPr>
    <w:rPr>
      <w:rFonts w:eastAsia="宋体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88</Pages>
  <Words>11801</Words>
  <Characters>13312</Characters>
  <Lines>143</Lines>
  <Paragraphs>40</Paragraphs>
  <TotalTime>2</TotalTime>
  <ScaleCrop>false</ScaleCrop>
  <LinksUpToDate>false</LinksUpToDate>
  <CharactersWithSpaces>13599</CharactersWithSpaces>
  <Application>WPS Office_11.8.2.11473_F1E327BC-269C-435d-A152-05C5408002CA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2022-06-06T07:58:00Z</dcterms:created>
  <dc:creator>LOGO</dc:creator>
  <cp:lastModifiedBy>Lenovo</cp:lastModifiedBy>
  <cp:lastPrinted>2018-04-16T13:11:00Z</cp:lastPrinted>
  <dcterms:modified xsi:type="dcterms:W3CDTF">2023-07-03T04:19:52Z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2052-11.8.2.11473</vt:lpwstr>
  </property>
  <property fmtid="{D5CDD505-2E9C-101B-9397-08002B2CF9AE}" pid="3" name="ICV">
    <vt:lpwstr>B357AAED1A3947099C13DAC20DE43FEE</vt:lpwstr>
  </property>
</Properties>
</file>